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9F30A" w14:textId="77777777" w:rsidR="000514FD" w:rsidRPr="00375053" w:rsidRDefault="000E454C" w:rsidP="00D703B6">
      <w:pPr>
        <w:spacing w:after="60"/>
        <w:ind w:left="-142"/>
        <w:rPr>
          <w:rFonts w:ascii="FoundryJournalBook" w:hAnsi="FoundryJournalBook"/>
        </w:rPr>
      </w:pPr>
      <w:r>
        <w:rPr>
          <w:rFonts w:ascii="FoundryJournalBook" w:hAnsi="FoundryJournalBook"/>
          <w:color w:val="000000"/>
          <w:sz w:val="20"/>
          <w:szCs w:val="20"/>
        </w:rPr>
        <w:t>26</w:t>
      </w:r>
      <w:r w:rsidR="004A3D31">
        <w:rPr>
          <w:rFonts w:ascii="FoundryJournalBook" w:hAnsi="FoundryJournalBook"/>
          <w:color w:val="000000"/>
          <w:sz w:val="20"/>
          <w:szCs w:val="20"/>
        </w:rPr>
        <w:t>.</w:t>
      </w:r>
      <w:r w:rsidR="003E4C45">
        <w:rPr>
          <w:rFonts w:ascii="FoundryJournalBook" w:hAnsi="FoundryJournalBook"/>
          <w:color w:val="000000"/>
          <w:sz w:val="20"/>
          <w:szCs w:val="20"/>
        </w:rPr>
        <w:t>04</w:t>
      </w:r>
      <w:r w:rsidR="004A3D31">
        <w:rPr>
          <w:rFonts w:ascii="FoundryJournalBook" w:hAnsi="FoundryJournalBook"/>
          <w:color w:val="000000"/>
          <w:sz w:val="20"/>
          <w:szCs w:val="20"/>
        </w:rPr>
        <w:t>.20</w:t>
      </w:r>
      <w:r w:rsidR="003E4C45">
        <w:rPr>
          <w:rFonts w:ascii="FoundryJournalBook" w:hAnsi="FoundryJournalBook"/>
          <w:color w:val="000000"/>
          <w:sz w:val="20"/>
          <w:szCs w:val="20"/>
        </w:rPr>
        <w:t>21</w:t>
      </w:r>
      <w:r w:rsidR="000514FD" w:rsidRPr="00375053">
        <w:rPr>
          <w:rFonts w:ascii="FoundryJournalBook" w:hAnsi="FoundryJournalBook"/>
          <w:color w:val="000000"/>
          <w:sz w:val="20"/>
          <w:szCs w:val="20"/>
        </w:rPr>
        <w:br/>
      </w:r>
    </w:p>
    <w:p w14:paraId="5DCDB394" w14:textId="77777777" w:rsidR="003E4C45" w:rsidRDefault="003E4C45" w:rsidP="0034131B">
      <w:pPr>
        <w:ind w:left="-142"/>
        <w:rPr>
          <w:rFonts w:ascii="FoundryJournalBook" w:hAnsi="FoundryJournalBook"/>
        </w:rPr>
      </w:pPr>
      <w:r>
        <w:rPr>
          <w:rFonts w:ascii="FoundryJournalBook" w:hAnsi="FoundryJournalBook"/>
        </w:rPr>
        <w:t xml:space="preserve">Spatenstich für das </w:t>
      </w:r>
      <w:r w:rsidRPr="003E4C45">
        <w:rPr>
          <w:rFonts w:ascii="FoundryJournalBook" w:hAnsi="FoundryJournalBook"/>
        </w:rPr>
        <w:t>AMG Brand Center Essen</w:t>
      </w:r>
    </w:p>
    <w:p w14:paraId="376F12A7" w14:textId="77777777" w:rsidR="00021CEB" w:rsidRPr="00A477B7" w:rsidRDefault="003E4C45" w:rsidP="0034131B">
      <w:pPr>
        <w:ind w:left="-142"/>
        <w:rPr>
          <w:rFonts w:ascii="Minion Pro" w:hAnsi="Minion Pro"/>
          <w:b/>
          <w:color w:val="FF0000"/>
          <w:sz w:val="20"/>
          <w:szCs w:val="20"/>
        </w:rPr>
      </w:pPr>
      <w:r>
        <w:rPr>
          <w:rFonts w:ascii="FoundryJournalBook" w:hAnsi="FoundryJournalBook"/>
          <w:bCs/>
          <w:sz w:val="38"/>
          <w:szCs w:val="38"/>
        </w:rPr>
        <w:t>Nummer eins in Deutschland</w:t>
      </w:r>
    </w:p>
    <w:p w14:paraId="3B2B5AFF" w14:textId="77777777" w:rsidR="003E3D88" w:rsidRPr="00A477B7" w:rsidRDefault="003E3D88" w:rsidP="0034131B">
      <w:pPr>
        <w:ind w:left="-142"/>
        <w:rPr>
          <w:rFonts w:ascii="Minion Pro" w:hAnsi="Minion Pro"/>
          <w:b/>
          <w:sz w:val="20"/>
          <w:szCs w:val="20"/>
          <w:highlight w:val="yellow"/>
        </w:rPr>
      </w:pPr>
    </w:p>
    <w:p w14:paraId="094EC9AC" w14:textId="77777777" w:rsidR="001D0E47" w:rsidRPr="00524427" w:rsidRDefault="003E4C45" w:rsidP="00524427">
      <w:pPr>
        <w:rPr>
          <w:rFonts w:ascii="Segoe UI" w:hAnsi="Segoe UI" w:cs="Segoe UI"/>
          <w:sz w:val="22"/>
          <w:szCs w:val="22"/>
        </w:rPr>
      </w:pPr>
      <w:r w:rsidRPr="003E4C45">
        <w:rPr>
          <w:rFonts w:ascii="Minion Pro" w:hAnsi="Minion Pro"/>
          <w:b/>
          <w:sz w:val="20"/>
          <w:szCs w:val="20"/>
        </w:rPr>
        <w:t>Essen:</w:t>
      </w:r>
      <w:r w:rsidR="007B0693">
        <w:rPr>
          <w:rFonts w:ascii="Minion Pro" w:hAnsi="Minion Pro"/>
          <w:b/>
          <w:sz w:val="20"/>
          <w:szCs w:val="20"/>
        </w:rPr>
        <w:t xml:space="preserve"> Die Fahrzeugwerke</w:t>
      </w:r>
      <w:r w:rsidR="000A270C">
        <w:rPr>
          <w:rFonts w:ascii="Minion Pro" w:hAnsi="Minion Pro"/>
          <w:b/>
          <w:sz w:val="20"/>
          <w:szCs w:val="20"/>
        </w:rPr>
        <w:t>-</w:t>
      </w:r>
      <w:r w:rsidR="00237F47">
        <w:rPr>
          <w:rFonts w:ascii="Minion Pro" w:hAnsi="Minion Pro"/>
          <w:b/>
          <w:sz w:val="20"/>
          <w:szCs w:val="20"/>
        </w:rPr>
        <w:t xml:space="preserve">LUEG AG errichten gemeinsam mit Mercedes-AMG das erste AMG Brand Center Deutschlands </w:t>
      </w:r>
      <w:r w:rsidR="00B34776">
        <w:rPr>
          <w:rFonts w:ascii="Minion Pro" w:hAnsi="Minion Pro"/>
          <w:b/>
          <w:sz w:val="20"/>
          <w:szCs w:val="20"/>
        </w:rPr>
        <w:t xml:space="preserve">und erschaffen so </w:t>
      </w:r>
      <w:r w:rsidR="004F1D55">
        <w:rPr>
          <w:rFonts w:ascii="Minion Pro" w:hAnsi="Minion Pro"/>
          <w:b/>
          <w:sz w:val="20"/>
          <w:szCs w:val="20"/>
        </w:rPr>
        <w:t>im Herzen des Ruh</w:t>
      </w:r>
      <w:r w:rsidR="002B3891">
        <w:rPr>
          <w:rFonts w:ascii="Minion Pro" w:hAnsi="Minion Pro"/>
          <w:b/>
          <w:sz w:val="20"/>
          <w:szCs w:val="20"/>
        </w:rPr>
        <w:t>r</w:t>
      </w:r>
      <w:r w:rsidR="004F1D55">
        <w:rPr>
          <w:rFonts w:ascii="Minion Pro" w:hAnsi="Minion Pro"/>
          <w:b/>
          <w:sz w:val="20"/>
          <w:szCs w:val="20"/>
        </w:rPr>
        <w:t xml:space="preserve">gebietes ein </w:t>
      </w:r>
      <w:r w:rsidR="00A76A45">
        <w:rPr>
          <w:rFonts w:ascii="Minion Pro" w:hAnsi="Minion Pro"/>
          <w:b/>
          <w:sz w:val="20"/>
          <w:szCs w:val="20"/>
        </w:rPr>
        <w:t>einzigartiges Markenerlebnis</w:t>
      </w:r>
      <w:r w:rsidR="004F1D55">
        <w:rPr>
          <w:rFonts w:ascii="Minion Pro" w:hAnsi="Minion Pro"/>
          <w:b/>
          <w:sz w:val="20"/>
          <w:szCs w:val="20"/>
        </w:rPr>
        <w:t>, das die Herzen deutscher AMG</w:t>
      </w:r>
      <w:r w:rsidR="00A9538A">
        <w:rPr>
          <w:rFonts w:ascii="Minion Pro" w:hAnsi="Minion Pro"/>
          <w:b/>
          <w:sz w:val="20"/>
          <w:szCs w:val="20"/>
        </w:rPr>
        <w:t>-Fans schneller schlagen lassen wird.</w:t>
      </w:r>
      <w:r w:rsidR="00CF0C98">
        <w:rPr>
          <w:rFonts w:ascii="Minion Pro" w:hAnsi="Minion Pro"/>
          <w:b/>
          <w:sz w:val="20"/>
          <w:szCs w:val="20"/>
        </w:rPr>
        <w:t xml:space="preserve"> </w:t>
      </w:r>
      <w:r w:rsidRPr="003E4C45">
        <w:rPr>
          <w:rFonts w:ascii="Minion Pro" w:hAnsi="Minion Pro"/>
          <w:b/>
          <w:sz w:val="20"/>
          <w:szCs w:val="20"/>
        </w:rPr>
        <w:t xml:space="preserve">Das neue Markengebäude ist nach Danzig das zweite in Europa und reiht sich als </w:t>
      </w:r>
      <w:r w:rsidR="00A76A45">
        <w:rPr>
          <w:rFonts w:ascii="Minion Pro" w:hAnsi="Minion Pro"/>
          <w:b/>
          <w:sz w:val="20"/>
          <w:szCs w:val="20"/>
        </w:rPr>
        <w:t>neunter</w:t>
      </w:r>
      <w:r w:rsidRPr="003E4C45">
        <w:rPr>
          <w:rFonts w:ascii="Minion Pro" w:hAnsi="Minion Pro"/>
          <w:b/>
          <w:sz w:val="20"/>
          <w:szCs w:val="20"/>
        </w:rPr>
        <w:t xml:space="preserve"> Standort weltweit in einen bisher exklusiven Kreis namhafter Metropolen ein. Mit dem symbolischen ersten Spatenstich haben </w:t>
      </w:r>
      <w:r w:rsidR="00CF0C98">
        <w:rPr>
          <w:rFonts w:ascii="Minion Pro" w:hAnsi="Minion Pro"/>
          <w:b/>
          <w:sz w:val="20"/>
          <w:szCs w:val="20"/>
        </w:rPr>
        <w:t xml:space="preserve">in Anwesenheit der LUEG Gesellschafterfamilie, des Vorstands </w:t>
      </w:r>
      <w:r w:rsidR="00CF0C98" w:rsidRPr="00CF0C98">
        <w:rPr>
          <w:rFonts w:ascii="Minion Pro" w:hAnsi="Minion Pro"/>
          <w:b/>
          <w:sz w:val="20"/>
          <w:szCs w:val="20"/>
        </w:rPr>
        <w:t>der Fahrzeug-Werke LUEG AG</w:t>
      </w:r>
      <w:r w:rsidR="00CF0C98">
        <w:rPr>
          <w:rFonts w:ascii="Minion Pro" w:hAnsi="Minion Pro"/>
          <w:b/>
          <w:sz w:val="20"/>
          <w:szCs w:val="20"/>
        </w:rPr>
        <w:t xml:space="preserve">, der Vertrieb- und Marketingleitung </w:t>
      </w:r>
      <w:r w:rsidR="00480319">
        <w:rPr>
          <w:rFonts w:ascii="Minion Pro" w:hAnsi="Minion Pro"/>
          <w:b/>
          <w:sz w:val="20"/>
          <w:szCs w:val="20"/>
        </w:rPr>
        <w:t xml:space="preserve">von </w:t>
      </w:r>
      <w:r w:rsidR="00CF0C98">
        <w:rPr>
          <w:rFonts w:ascii="Minion Pro" w:hAnsi="Minion Pro"/>
          <w:b/>
          <w:sz w:val="20"/>
          <w:szCs w:val="20"/>
        </w:rPr>
        <w:t>Mercedes-Benz Deutschland</w:t>
      </w:r>
      <w:r w:rsidR="00524427">
        <w:rPr>
          <w:rFonts w:ascii="Minion Pro" w:hAnsi="Minion Pro"/>
          <w:b/>
          <w:sz w:val="20"/>
          <w:szCs w:val="20"/>
        </w:rPr>
        <w:t>, des Leiters</w:t>
      </w:r>
      <w:r w:rsidR="00524427" w:rsidRPr="00524427">
        <w:rPr>
          <w:rFonts w:ascii="Minion Pro" w:hAnsi="Minion Pro"/>
          <w:b/>
          <w:sz w:val="20"/>
          <w:szCs w:val="20"/>
        </w:rPr>
        <w:t xml:space="preserve"> Retail Strategy &amp; Brand Experience der Mercedes-AMG GmbH sowie </w:t>
      </w:r>
      <w:r w:rsidR="00CF0C98">
        <w:rPr>
          <w:rFonts w:ascii="Minion Pro" w:hAnsi="Minion Pro"/>
          <w:b/>
          <w:sz w:val="20"/>
          <w:szCs w:val="20"/>
        </w:rPr>
        <w:t>Essens Oberbürgermeister Thomas Kufen</w:t>
      </w:r>
      <w:r w:rsidR="00524427">
        <w:rPr>
          <w:rFonts w:ascii="Minion Pro" w:hAnsi="Minion Pro"/>
          <w:b/>
          <w:sz w:val="20"/>
          <w:szCs w:val="20"/>
        </w:rPr>
        <w:t xml:space="preserve"> </w:t>
      </w:r>
      <w:r w:rsidRPr="003E4C45">
        <w:rPr>
          <w:rFonts w:ascii="Minion Pro" w:hAnsi="Minion Pro"/>
          <w:b/>
          <w:sz w:val="20"/>
          <w:szCs w:val="20"/>
        </w:rPr>
        <w:t xml:space="preserve">am Donnerstag, </w:t>
      </w:r>
      <w:r w:rsidR="00177FC5">
        <w:rPr>
          <w:rFonts w:ascii="Minion Pro" w:hAnsi="Minion Pro"/>
          <w:b/>
          <w:sz w:val="20"/>
          <w:szCs w:val="20"/>
        </w:rPr>
        <w:t xml:space="preserve">den </w:t>
      </w:r>
      <w:r w:rsidRPr="003E4C45">
        <w:rPr>
          <w:rFonts w:ascii="Minion Pro" w:hAnsi="Minion Pro"/>
          <w:b/>
          <w:sz w:val="20"/>
          <w:szCs w:val="20"/>
        </w:rPr>
        <w:t>22. April, die Bauarbeiten am LUEG Standort Essen offiziell begonnen.</w:t>
      </w:r>
      <w:r w:rsidR="00CF0C98">
        <w:rPr>
          <w:rFonts w:ascii="Minion Pro" w:hAnsi="Minion Pro"/>
          <w:b/>
          <w:sz w:val="20"/>
          <w:szCs w:val="20"/>
        </w:rPr>
        <w:t xml:space="preserve"> </w:t>
      </w:r>
      <w:r w:rsidRPr="003E4C45">
        <w:rPr>
          <w:rFonts w:ascii="Minion Pro" w:hAnsi="Minion Pro"/>
          <w:b/>
          <w:sz w:val="20"/>
          <w:szCs w:val="20"/>
        </w:rPr>
        <w:t>Voraussichtlich im Frühjahr 2022 kann die neue AMG Markenwelt eröffnen.</w:t>
      </w:r>
    </w:p>
    <w:p w14:paraId="2E9B8794" w14:textId="77777777" w:rsidR="003E4C45" w:rsidRDefault="003E4C45" w:rsidP="001D0E47">
      <w:pPr>
        <w:ind w:left="-142"/>
        <w:rPr>
          <w:rFonts w:ascii="Minion Pro" w:hAnsi="Minion Pro"/>
          <w:b/>
          <w:sz w:val="20"/>
          <w:szCs w:val="20"/>
        </w:rPr>
      </w:pPr>
    </w:p>
    <w:p w14:paraId="1FAD062B" w14:textId="77777777" w:rsidR="003E4C45" w:rsidRPr="003E4C45" w:rsidRDefault="003E4C45" w:rsidP="00D43510">
      <w:pPr>
        <w:ind w:left="-142"/>
        <w:rPr>
          <w:rFonts w:ascii="MinionPro-Regular" w:hAnsi="MinionPro-Regular" w:cs="MinionPro-Regular"/>
          <w:color w:val="000000"/>
          <w:sz w:val="20"/>
          <w:szCs w:val="20"/>
        </w:rPr>
      </w:pPr>
      <w:r w:rsidRPr="003E4C45">
        <w:rPr>
          <w:rFonts w:ascii="MinionPro-Regular" w:hAnsi="MinionPro-Regular" w:cs="MinionPro-Regular"/>
          <w:color w:val="000000"/>
          <w:sz w:val="20"/>
          <w:szCs w:val="20"/>
        </w:rPr>
        <w:t xml:space="preserve"> „Wir sind stolz, mit dem ersten </w:t>
      </w:r>
      <w:r w:rsidR="00B64D43">
        <w:rPr>
          <w:rFonts w:ascii="MinionPro-Regular" w:hAnsi="MinionPro-Regular" w:cs="MinionPro-Regular"/>
          <w:color w:val="000000"/>
          <w:sz w:val="20"/>
          <w:szCs w:val="20"/>
        </w:rPr>
        <w:t xml:space="preserve">AMG </w:t>
      </w:r>
      <w:r w:rsidRPr="003E4C45">
        <w:rPr>
          <w:rFonts w:ascii="MinionPro-Regular" w:hAnsi="MinionPro-Regular" w:cs="MinionPro-Regular"/>
          <w:color w:val="000000"/>
          <w:sz w:val="20"/>
          <w:szCs w:val="20"/>
        </w:rPr>
        <w:t xml:space="preserve">Brand Center Deutschlands </w:t>
      </w:r>
      <w:r w:rsidR="005917CA">
        <w:rPr>
          <w:rFonts w:ascii="MinionPro-Regular" w:hAnsi="MinionPro-Regular" w:cs="MinionPro-Regular"/>
          <w:color w:val="000000"/>
          <w:sz w:val="20"/>
          <w:szCs w:val="20"/>
        </w:rPr>
        <w:t xml:space="preserve">der </w:t>
      </w:r>
      <w:r w:rsidRPr="003E4C45">
        <w:rPr>
          <w:rFonts w:ascii="MinionPro-Regular" w:hAnsi="MinionPro-Regular" w:cs="MinionPro-Regular"/>
          <w:color w:val="000000"/>
          <w:sz w:val="20"/>
          <w:szCs w:val="20"/>
        </w:rPr>
        <w:t xml:space="preserve">Vorreiter für die neue Marken- und Produktwelt von AMG zu sein“, freut sich LUEG Vorstandsmitglied Benjamin Kaiser. „Die Eröffnung des AMG Brand Centers in Essen ist ein klares Bekenntnis zu Deutschland als wichtigem Absatzmarkt und dem Ruhrgebiet als Standort mit großem Potenzial. AMG und LUEG werden hier gemeinsam unsere Vision von ‚Driving Performance‘ erlebbar machen.“ </w:t>
      </w:r>
    </w:p>
    <w:p w14:paraId="4BD26B73" w14:textId="77777777" w:rsidR="003E4C45" w:rsidRPr="003E4C45" w:rsidRDefault="003E4C45" w:rsidP="003E4C45">
      <w:pPr>
        <w:ind w:left="-142"/>
        <w:rPr>
          <w:rFonts w:ascii="MinionPro-Regular" w:hAnsi="MinionPro-Regular" w:cs="MinionPro-Regular"/>
          <w:color w:val="000000"/>
          <w:sz w:val="20"/>
          <w:szCs w:val="20"/>
        </w:rPr>
      </w:pPr>
    </w:p>
    <w:p w14:paraId="6270EDB9" w14:textId="77777777" w:rsidR="00D43510" w:rsidRDefault="003E4C45" w:rsidP="00D43510">
      <w:pPr>
        <w:ind w:left="-142"/>
        <w:rPr>
          <w:rFonts w:ascii="MinionPro-Regular" w:hAnsi="MinionPro-Regular" w:cs="MinionPro-Regular"/>
          <w:color w:val="000000"/>
          <w:sz w:val="20"/>
          <w:szCs w:val="20"/>
        </w:rPr>
      </w:pPr>
      <w:r w:rsidRPr="003E4C45">
        <w:rPr>
          <w:rFonts w:ascii="MinionPro-Regular" w:hAnsi="MinionPro-Regular" w:cs="MinionPro-Regular"/>
          <w:color w:val="000000"/>
          <w:sz w:val="20"/>
          <w:szCs w:val="20"/>
        </w:rPr>
        <w:t xml:space="preserve">Auf einer großzügigen Bruttogrundfläche von 1.700 Quadratmetern </w:t>
      </w:r>
      <w:r w:rsidR="0010750A">
        <w:rPr>
          <w:rFonts w:ascii="MinionPro-Regular" w:hAnsi="MinionPro-Regular" w:cs="MinionPro-Regular"/>
          <w:color w:val="000000"/>
          <w:sz w:val="20"/>
          <w:szCs w:val="20"/>
        </w:rPr>
        <w:t xml:space="preserve">– damit ist es das größte AMG Brand Center weltweit – </w:t>
      </w:r>
      <w:r w:rsidRPr="003E4C45">
        <w:rPr>
          <w:rFonts w:ascii="MinionPro-Regular" w:hAnsi="MinionPro-Regular" w:cs="MinionPro-Regular"/>
          <w:color w:val="000000"/>
          <w:sz w:val="20"/>
          <w:szCs w:val="20"/>
        </w:rPr>
        <w:t xml:space="preserve">entsteht </w:t>
      </w:r>
      <w:r w:rsidR="0010750A">
        <w:rPr>
          <w:rFonts w:ascii="MinionPro-Regular" w:hAnsi="MinionPro-Regular" w:cs="MinionPro-Regular"/>
          <w:color w:val="000000"/>
          <w:sz w:val="20"/>
          <w:szCs w:val="20"/>
        </w:rPr>
        <w:t xml:space="preserve">in Essen </w:t>
      </w:r>
      <w:r w:rsidRPr="003E4C45">
        <w:rPr>
          <w:rFonts w:ascii="MinionPro-Regular" w:hAnsi="MinionPro-Regular" w:cs="MinionPro-Regular"/>
          <w:color w:val="000000"/>
          <w:sz w:val="20"/>
          <w:szCs w:val="20"/>
        </w:rPr>
        <w:t>ein Showroom-Konzept, das neue Maßstäbe in puncto Markenauftritt, Verkaufsperformance und Kundenzufriedenheit setzen soll.</w:t>
      </w:r>
    </w:p>
    <w:p w14:paraId="215CAEF8" w14:textId="77777777" w:rsidR="00D43510" w:rsidRDefault="00D43510" w:rsidP="00D43510">
      <w:pPr>
        <w:ind w:left="-142"/>
        <w:rPr>
          <w:rFonts w:ascii="MinionPro-Regular" w:hAnsi="MinionPro-Regular" w:cs="MinionPro-Regular"/>
          <w:color w:val="000000"/>
          <w:sz w:val="20"/>
          <w:szCs w:val="20"/>
        </w:rPr>
      </w:pPr>
    </w:p>
    <w:p w14:paraId="7BB134FC" w14:textId="77777777" w:rsidR="003E4C45" w:rsidRPr="003E4C45" w:rsidRDefault="003E4C45" w:rsidP="00D43510">
      <w:pPr>
        <w:ind w:left="-142"/>
        <w:rPr>
          <w:rFonts w:ascii="MinionPro-Regular" w:hAnsi="MinionPro-Regular" w:cs="MinionPro-Regular"/>
          <w:color w:val="000000"/>
          <w:sz w:val="20"/>
          <w:szCs w:val="20"/>
        </w:rPr>
      </w:pPr>
      <w:r w:rsidRPr="003E4C45">
        <w:rPr>
          <w:rFonts w:ascii="MinionPro-Regular" w:hAnsi="MinionPro-Regular" w:cs="MinionPro-Regular"/>
          <w:color w:val="000000"/>
          <w:sz w:val="20"/>
          <w:szCs w:val="20"/>
        </w:rPr>
        <w:t xml:space="preserve">Die </w:t>
      </w:r>
      <w:r w:rsidR="00D43510">
        <w:rPr>
          <w:rFonts w:ascii="MinionPro-Regular" w:hAnsi="MinionPro-Regular" w:cs="MinionPro-Regular"/>
          <w:color w:val="000000"/>
          <w:sz w:val="20"/>
          <w:szCs w:val="20"/>
        </w:rPr>
        <w:t xml:space="preserve">neue </w:t>
      </w:r>
      <w:r w:rsidRPr="003E4C45">
        <w:rPr>
          <w:rFonts w:ascii="MinionPro-Regular" w:hAnsi="MinionPro-Regular" w:cs="MinionPro-Regular"/>
          <w:color w:val="000000"/>
          <w:sz w:val="20"/>
          <w:szCs w:val="20"/>
        </w:rPr>
        <w:t>Markenidentität wird schon in der Architektur sichtbar, spürbar und erlebbar</w:t>
      </w:r>
      <w:r w:rsidR="0010750A">
        <w:rPr>
          <w:rFonts w:ascii="MinionPro-Regular" w:hAnsi="MinionPro-Regular" w:cs="MinionPro-Regular"/>
          <w:color w:val="000000"/>
          <w:sz w:val="20"/>
          <w:szCs w:val="20"/>
        </w:rPr>
        <w:t xml:space="preserve"> – da</w:t>
      </w:r>
      <w:r w:rsidR="0010750A" w:rsidRPr="0010750A">
        <w:rPr>
          <w:rFonts w:ascii="MinionPro-Regular" w:hAnsi="MinionPro-Regular" w:cs="MinionPro-Regular"/>
          <w:color w:val="000000"/>
          <w:sz w:val="20"/>
          <w:szCs w:val="20"/>
        </w:rPr>
        <w:t xml:space="preserve">s war die Aufgabe </w:t>
      </w:r>
      <w:r w:rsidR="009C0346">
        <w:rPr>
          <w:rFonts w:ascii="MinionPro-Regular" w:hAnsi="MinionPro-Regular" w:cs="MinionPro-Regular"/>
          <w:color w:val="000000"/>
          <w:sz w:val="20"/>
          <w:szCs w:val="20"/>
        </w:rPr>
        <w:t xml:space="preserve">der renommierten </w:t>
      </w:r>
      <w:r w:rsidR="0010750A" w:rsidRPr="0010750A">
        <w:rPr>
          <w:rFonts w:ascii="MinionPro-Regular" w:hAnsi="MinionPro-Regular" w:cs="MinionPro-Regular"/>
          <w:color w:val="000000"/>
          <w:sz w:val="20"/>
          <w:szCs w:val="20"/>
        </w:rPr>
        <w:t>Gellink + Schwämmlein Architekten</w:t>
      </w:r>
      <w:r w:rsidR="00BC5892">
        <w:rPr>
          <w:rFonts w:ascii="MinionPro-Regular" w:hAnsi="MinionPro-Regular" w:cs="MinionPro-Regular"/>
          <w:color w:val="000000"/>
          <w:sz w:val="20"/>
          <w:szCs w:val="20"/>
        </w:rPr>
        <w:t xml:space="preserve"> aus Stuttgart, </w:t>
      </w:r>
      <w:r w:rsidR="00E046F9">
        <w:rPr>
          <w:rFonts w:ascii="MinionPro-Regular" w:hAnsi="MinionPro-Regular" w:cs="MinionPro-Regular"/>
          <w:color w:val="000000"/>
          <w:sz w:val="20"/>
          <w:szCs w:val="20"/>
        </w:rPr>
        <w:t xml:space="preserve">die </w:t>
      </w:r>
      <w:r w:rsidR="00DE352D">
        <w:rPr>
          <w:rFonts w:ascii="MinionPro-Regular" w:hAnsi="MinionPro-Regular" w:cs="MinionPro-Regular"/>
          <w:color w:val="000000"/>
          <w:sz w:val="20"/>
          <w:szCs w:val="20"/>
        </w:rPr>
        <w:t xml:space="preserve">weltweit, </w:t>
      </w:r>
      <w:r w:rsidR="009D63DD">
        <w:rPr>
          <w:rFonts w:ascii="MinionPro-Regular" w:hAnsi="MinionPro-Regular" w:cs="MinionPro-Regular"/>
          <w:color w:val="000000"/>
          <w:sz w:val="20"/>
          <w:szCs w:val="20"/>
        </w:rPr>
        <w:t xml:space="preserve">gemeinsam mit </w:t>
      </w:r>
      <w:r w:rsidR="0057232B">
        <w:rPr>
          <w:rFonts w:ascii="MinionPro-Regular" w:hAnsi="MinionPro-Regular" w:cs="MinionPro-Regular"/>
          <w:color w:val="000000"/>
          <w:sz w:val="20"/>
          <w:szCs w:val="20"/>
        </w:rPr>
        <w:t>Heller Designstudio</w:t>
      </w:r>
      <w:r w:rsidR="00DE352D">
        <w:rPr>
          <w:rFonts w:ascii="MinionPro-Regular" w:hAnsi="MinionPro-Regular" w:cs="MinionPro-Regular"/>
          <w:color w:val="000000"/>
          <w:sz w:val="20"/>
          <w:szCs w:val="20"/>
        </w:rPr>
        <w:t xml:space="preserve">, </w:t>
      </w:r>
      <w:r w:rsidR="00B71237">
        <w:rPr>
          <w:rFonts w:ascii="MinionPro-Regular" w:hAnsi="MinionPro-Regular" w:cs="MinionPro-Regular"/>
          <w:color w:val="000000"/>
          <w:sz w:val="20"/>
          <w:szCs w:val="20"/>
        </w:rPr>
        <w:t>d</w:t>
      </w:r>
      <w:r w:rsidR="00A76A45">
        <w:rPr>
          <w:rFonts w:ascii="MinionPro-Regular" w:hAnsi="MinionPro-Regular" w:cs="MinionPro-Regular"/>
          <w:color w:val="000000"/>
          <w:sz w:val="20"/>
          <w:szCs w:val="20"/>
        </w:rPr>
        <w:t>as Exterieur Design</w:t>
      </w:r>
      <w:r w:rsidR="00B71237">
        <w:rPr>
          <w:rFonts w:ascii="MinionPro-Regular" w:hAnsi="MinionPro-Regular" w:cs="MinionPro-Regular"/>
          <w:color w:val="000000"/>
          <w:sz w:val="20"/>
          <w:szCs w:val="20"/>
        </w:rPr>
        <w:t xml:space="preserve"> </w:t>
      </w:r>
      <w:r w:rsidR="00E046F9">
        <w:rPr>
          <w:rFonts w:ascii="MinionPro-Regular" w:hAnsi="MinionPro-Regular" w:cs="MinionPro-Regular"/>
          <w:color w:val="000000"/>
          <w:sz w:val="20"/>
          <w:szCs w:val="20"/>
        </w:rPr>
        <w:t>alle</w:t>
      </w:r>
      <w:r w:rsidR="00B71237">
        <w:rPr>
          <w:rFonts w:ascii="MinionPro-Regular" w:hAnsi="MinionPro-Regular" w:cs="MinionPro-Regular"/>
          <w:color w:val="000000"/>
          <w:sz w:val="20"/>
          <w:szCs w:val="20"/>
        </w:rPr>
        <w:t>r</w:t>
      </w:r>
      <w:r w:rsidR="00E046F9">
        <w:rPr>
          <w:rFonts w:ascii="MinionPro-Regular" w:hAnsi="MinionPro-Regular" w:cs="MinionPro-Regular"/>
          <w:color w:val="000000"/>
          <w:sz w:val="20"/>
          <w:szCs w:val="20"/>
        </w:rPr>
        <w:t xml:space="preserve"> AMG Brand Center entwerfen</w:t>
      </w:r>
      <w:r w:rsidR="0010750A">
        <w:rPr>
          <w:rFonts w:ascii="MinionPro-Regular" w:hAnsi="MinionPro-Regular" w:cs="MinionPro-Regular"/>
          <w:color w:val="000000"/>
          <w:sz w:val="20"/>
          <w:szCs w:val="20"/>
        </w:rPr>
        <w:t xml:space="preserve">. </w:t>
      </w:r>
      <w:r w:rsidRPr="003E4C45">
        <w:rPr>
          <w:rFonts w:ascii="MinionPro-Regular" w:hAnsi="MinionPro-Regular" w:cs="MinionPro-Regular"/>
          <w:color w:val="000000"/>
          <w:sz w:val="20"/>
          <w:szCs w:val="20"/>
        </w:rPr>
        <w:t xml:space="preserve">Zentrales Element ist die Beleuchtung: Die </w:t>
      </w:r>
      <w:r w:rsidR="003A61B4">
        <w:rPr>
          <w:rFonts w:ascii="MinionPro-Regular" w:hAnsi="MinionPro-Regular" w:cs="MinionPro-Regular"/>
          <w:color w:val="000000"/>
          <w:sz w:val="20"/>
          <w:szCs w:val="20"/>
        </w:rPr>
        <w:t xml:space="preserve">beleuchtete </w:t>
      </w:r>
      <w:r w:rsidRPr="003E4C45">
        <w:rPr>
          <w:rFonts w:ascii="MinionPro-Regular" w:hAnsi="MinionPro-Regular" w:cs="MinionPro-Regular"/>
          <w:color w:val="000000"/>
          <w:sz w:val="20"/>
          <w:szCs w:val="20"/>
        </w:rPr>
        <w:t xml:space="preserve">LED-Außenfassade setzt die Dynamik und Exklusivität der Marke in Szene. Zwei Kilometer </w:t>
      </w:r>
      <w:r w:rsidR="0010750A">
        <w:rPr>
          <w:rFonts w:ascii="MinionPro-Regular" w:hAnsi="MinionPro-Regular" w:cs="MinionPro-Regular"/>
          <w:color w:val="000000"/>
          <w:sz w:val="20"/>
          <w:szCs w:val="20"/>
        </w:rPr>
        <w:t>hinter</w:t>
      </w:r>
      <w:r w:rsidRPr="003E4C45">
        <w:rPr>
          <w:rFonts w:ascii="MinionPro-Regular" w:hAnsi="MinionPro-Regular" w:cs="MinionPro-Regular"/>
          <w:color w:val="000000"/>
          <w:sz w:val="20"/>
          <w:szCs w:val="20"/>
        </w:rPr>
        <w:t>leuchtende Lamellen bilden dafür die Außenhaut des Gebäudes. Auch einzelne Fahrzeuge im Innern erhalten ihren eigenen Spot. Die gesamte Lichtinszenierung taucht die Ausstellungsmodelle in eine spezielle Rennsportatmosphäre und schafft perfekte Bedingungen, um die Anlage nicht nur als Ausstellungsfläche, sondern auch als multifunktionalen Veranstaltungsraum für exklusive Markteinführungen oder VIP-Events nutzen zu können.</w:t>
      </w:r>
    </w:p>
    <w:p w14:paraId="584AA008" w14:textId="77777777" w:rsidR="003E4C45" w:rsidRPr="003E4C45" w:rsidRDefault="003E4C45" w:rsidP="003E4C45">
      <w:pPr>
        <w:ind w:left="-142"/>
        <w:rPr>
          <w:rFonts w:ascii="MinionPro-Regular" w:hAnsi="MinionPro-Regular" w:cs="MinionPro-Regular"/>
          <w:color w:val="000000"/>
          <w:sz w:val="20"/>
          <w:szCs w:val="20"/>
        </w:rPr>
      </w:pPr>
    </w:p>
    <w:p w14:paraId="41EA2FBE" w14:textId="77777777" w:rsidR="003E4C45" w:rsidRPr="003E4C45" w:rsidRDefault="003E4C45" w:rsidP="003E4C45">
      <w:pPr>
        <w:ind w:left="-142"/>
        <w:rPr>
          <w:rFonts w:ascii="MinionPro-Regular" w:hAnsi="MinionPro-Regular" w:cs="MinionPro-Regular"/>
          <w:color w:val="000000"/>
          <w:sz w:val="20"/>
          <w:szCs w:val="20"/>
        </w:rPr>
      </w:pPr>
      <w:r w:rsidRPr="003E4C45">
        <w:rPr>
          <w:rFonts w:ascii="MinionPro-Regular" w:hAnsi="MinionPro-Regular" w:cs="MinionPro-Regular"/>
          <w:color w:val="000000"/>
          <w:sz w:val="20"/>
          <w:szCs w:val="20"/>
        </w:rPr>
        <w:t>Die Leidenschaft für Sportwagen steckt in jedem Detail: Speziell ausgebildete AMG Experten übernehmen die Begrüßung und führen durch die exklusive Präsentation des AMG Performance- und Sportwagen-Portfolios. Besucher können sich im Showroom von speziell inszenierten Motorsportsituationen faszinieren lassen oder sich direkt vor Ort ihren ganz persönlichen AMG konfigurieren. Über digitale Elemente wie Screens und Tablets werden alle Informationen und Dienstleistungen einfach und individuell abrufbar sein. Bei einer Testfahrt stellen die sportlichen Modelle ihr ganzes Können unter Beweis. AMG Shop, After Sales- und Werkstattbereich runden das neue Autohaus-Erlebnis im neuen Brand Center Essen ab.</w:t>
      </w:r>
    </w:p>
    <w:p w14:paraId="503667E3" w14:textId="77777777" w:rsidR="003E4C45" w:rsidRPr="003E4C45" w:rsidRDefault="003E4C45" w:rsidP="003E4C45">
      <w:pPr>
        <w:ind w:left="-142"/>
        <w:rPr>
          <w:rFonts w:ascii="MinionPro-Regular" w:hAnsi="MinionPro-Regular" w:cs="MinionPro-Regular"/>
          <w:color w:val="000000"/>
          <w:sz w:val="20"/>
          <w:szCs w:val="20"/>
        </w:rPr>
      </w:pPr>
    </w:p>
    <w:p w14:paraId="523C3D77" w14:textId="77777777" w:rsidR="0010750A" w:rsidRDefault="0010750A" w:rsidP="004E1032">
      <w:pPr>
        <w:ind w:left="-142"/>
        <w:rPr>
          <w:rFonts w:ascii="MinionPro-Regular" w:hAnsi="MinionPro-Regular" w:cs="MinionPro-Regular"/>
          <w:color w:val="000000"/>
          <w:sz w:val="20"/>
          <w:szCs w:val="20"/>
        </w:rPr>
      </w:pPr>
      <w:r>
        <w:rPr>
          <w:rFonts w:ascii="MinionPro-Regular" w:hAnsi="MinionPro-Regular" w:cs="MinionPro-Regular"/>
          <w:color w:val="000000"/>
          <w:sz w:val="20"/>
          <w:szCs w:val="20"/>
        </w:rPr>
        <w:lastRenderedPageBreak/>
        <w:t>Trotz der aktuellen Corona-Pandemie investieren LUEG und AMG weiter in die Zukunft. Deshalb</w:t>
      </w:r>
      <w:r w:rsidR="003E4C45" w:rsidRPr="003E4C45">
        <w:rPr>
          <w:rFonts w:ascii="MinionPro-Regular" w:hAnsi="MinionPro-Regular" w:cs="MinionPro-Regular"/>
          <w:color w:val="000000"/>
          <w:sz w:val="20"/>
          <w:szCs w:val="20"/>
        </w:rPr>
        <w:t xml:space="preserve"> nimmt das AMG Brand Center Essen </w:t>
      </w:r>
      <w:r>
        <w:rPr>
          <w:rFonts w:ascii="MinionPro-Regular" w:hAnsi="MinionPro-Regular" w:cs="MinionPro-Regular"/>
          <w:color w:val="000000"/>
          <w:sz w:val="20"/>
          <w:szCs w:val="20"/>
        </w:rPr>
        <w:t xml:space="preserve">jetzt richtig </w:t>
      </w:r>
      <w:r w:rsidR="003E4C45" w:rsidRPr="003E4C45">
        <w:rPr>
          <w:rFonts w:ascii="MinionPro-Regular" w:hAnsi="MinionPro-Regular" w:cs="MinionPro-Regular"/>
          <w:color w:val="000000"/>
          <w:sz w:val="20"/>
          <w:szCs w:val="20"/>
        </w:rPr>
        <w:t xml:space="preserve">Fahrt auf. </w:t>
      </w:r>
      <w:r w:rsidR="003E4C45" w:rsidRPr="004A1FA7">
        <w:rPr>
          <w:rFonts w:ascii="MinionPro-Regular" w:hAnsi="MinionPro-Regular" w:cs="MinionPro-Regular"/>
          <w:sz w:val="20"/>
          <w:szCs w:val="20"/>
        </w:rPr>
        <w:t>„</w:t>
      </w:r>
      <w:r w:rsidR="00892DCE" w:rsidRPr="004A1FA7">
        <w:rPr>
          <w:rFonts w:ascii="MinionPro-Regular" w:hAnsi="MinionPro-Regular" w:cs="MinionPro-Regular"/>
          <w:sz w:val="20"/>
          <w:szCs w:val="20"/>
        </w:rPr>
        <w:t>Dass das Unternehmen seit nunmehr über 100 Jahren auf den Standort Essen setzt, dafür möchte ich Ihnen danken“, so Oberbürgermeister Thomas Kufen. „Diese Standortreue spricht für die LUEG-Mitarbeiterinnen und Mitarbeiter, die mit viel Engagement vor Ort ihre Kundschaft betreuen. Dass die Fahrzeug-Werke LUEG AG nun in Essen das deutschlandweit erste AMG Brand Center eröffne</w:t>
      </w:r>
      <w:r w:rsidR="005E516A">
        <w:rPr>
          <w:rFonts w:ascii="MinionPro-Regular" w:hAnsi="MinionPro-Regular" w:cs="MinionPro-Regular"/>
          <w:sz w:val="20"/>
          <w:szCs w:val="20"/>
        </w:rPr>
        <w:t>n</w:t>
      </w:r>
      <w:r w:rsidR="00892DCE" w:rsidRPr="004A1FA7">
        <w:rPr>
          <w:rFonts w:ascii="MinionPro-Regular" w:hAnsi="MinionPro-Regular" w:cs="MinionPro-Regular"/>
          <w:sz w:val="20"/>
          <w:szCs w:val="20"/>
        </w:rPr>
        <w:t>, ist eine weitere gute Nachricht in der Unternehmensgeschichte und auch für den Standort Essen.“</w:t>
      </w:r>
      <w:r w:rsidR="003E4C45" w:rsidRPr="004A1FA7">
        <w:rPr>
          <w:rFonts w:ascii="MinionPro-Regular" w:hAnsi="MinionPro-Regular" w:cs="MinionPro-Regular"/>
          <w:sz w:val="20"/>
          <w:szCs w:val="20"/>
        </w:rPr>
        <w:t>, so Oberbürgermeister Thomas Kufen bei</w:t>
      </w:r>
      <w:r w:rsidR="002A0223">
        <w:rPr>
          <w:rFonts w:ascii="MinionPro-Regular" w:hAnsi="MinionPro-Regular" w:cs="MinionPro-Regular"/>
          <w:sz w:val="20"/>
          <w:szCs w:val="20"/>
        </w:rPr>
        <w:t>m Spatenstich.</w:t>
      </w:r>
      <w:r w:rsidR="00A349A1">
        <w:rPr>
          <w:rFonts w:ascii="MinionPro-Regular" w:hAnsi="MinionPro-Regular" w:cs="MinionPro-Regular"/>
          <w:sz w:val="20"/>
          <w:szCs w:val="20"/>
        </w:rPr>
        <w:t xml:space="preserve"> </w:t>
      </w:r>
      <w:r w:rsidR="003E4C45" w:rsidRPr="003E4C45">
        <w:rPr>
          <w:rFonts w:ascii="MinionPro-Regular" w:hAnsi="MinionPro-Regular" w:cs="MinionPro-Regular"/>
          <w:color w:val="000000"/>
          <w:sz w:val="20"/>
          <w:szCs w:val="20"/>
        </w:rPr>
        <w:t>Bereits seit 2008 besitzt das LUEG Center Essen als AMG Performance Center besondere fachliche Kompetenz für die Luxuswagen von AMG. Seit 2014 werden die dynamischen Fahrzeuge mit de</w:t>
      </w:r>
      <w:r w:rsidR="00A349A1">
        <w:rPr>
          <w:rFonts w:ascii="MinionPro-Regular" w:hAnsi="MinionPro-Regular" w:cs="MinionPro-Regular"/>
          <w:color w:val="000000"/>
          <w:sz w:val="20"/>
          <w:szCs w:val="20"/>
        </w:rPr>
        <w:t>n</w:t>
      </w:r>
      <w:r w:rsidR="003E4C45" w:rsidRPr="003E4C45">
        <w:rPr>
          <w:rFonts w:ascii="MinionPro-Regular" w:hAnsi="MinionPro-Regular" w:cs="MinionPro-Regular"/>
          <w:color w:val="000000"/>
          <w:sz w:val="20"/>
          <w:szCs w:val="20"/>
        </w:rPr>
        <w:t xml:space="preserve"> leistungsstarken Aggregat</w:t>
      </w:r>
      <w:r w:rsidR="00B64D43">
        <w:rPr>
          <w:rFonts w:ascii="MinionPro-Regular" w:hAnsi="MinionPro-Regular" w:cs="MinionPro-Regular"/>
          <w:color w:val="000000"/>
          <w:sz w:val="20"/>
          <w:szCs w:val="20"/>
        </w:rPr>
        <w:t>en</w:t>
      </w:r>
      <w:r w:rsidR="003E4C45" w:rsidRPr="003E4C45">
        <w:rPr>
          <w:rFonts w:ascii="MinionPro-Regular" w:hAnsi="MinionPro-Regular" w:cs="MinionPro-Regular"/>
          <w:color w:val="000000"/>
          <w:sz w:val="20"/>
          <w:szCs w:val="20"/>
        </w:rPr>
        <w:t xml:space="preserve"> in einem separaten Gebäude am Standort des Mercedes</w:t>
      </w:r>
      <w:r w:rsidR="00013EBB">
        <w:rPr>
          <w:rFonts w:ascii="MinionPro-Regular" w:hAnsi="MinionPro-Regular" w:cs="MinionPro-Regular"/>
          <w:color w:val="000000"/>
          <w:sz w:val="20"/>
          <w:szCs w:val="20"/>
        </w:rPr>
        <w:t xml:space="preserve">-Benz </w:t>
      </w:r>
      <w:r w:rsidR="003E4C45" w:rsidRPr="003E4C45">
        <w:rPr>
          <w:rFonts w:ascii="MinionPro-Regular" w:hAnsi="MinionPro-Regular" w:cs="MinionPro-Regular"/>
          <w:color w:val="000000"/>
          <w:sz w:val="20"/>
          <w:szCs w:val="20"/>
        </w:rPr>
        <w:t xml:space="preserve">Pkw-Centers an der Altendorfer Straße präsentiert. Nach der bereits abgeschlossenen Modernisierung des Mercedes-Benz Centers nach MAR2020 folgt nun also in direkter Nachbarschaft das </w:t>
      </w:r>
      <w:r w:rsidR="00B64D43">
        <w:rPr>
          <w:rFonts w:ascii="MinionPro-Regular" w:hAnsi="MinionPro-Regular" w:cs="MinionPro-Regular"/>
          <w:color w:val="000000"/>
          <w:sz w:val="20"/>
          <w:szCs w:val="20"/>
        </w:rPr>
        <w:t>aufmerksam</w:t>
      </w:r>
      <w:r w:rsidR="00BC3831">
        <w:rPr>
          <w:rFonts w:ascii="MinionPro-Regular" w:hAnsi="MinionPro-Regular" w:cs="MinionPro-Regular"/>
          <w:color w:val="000000"/>
          <w:sz w:val="20"/>
          <w:szCs w:val="20"/>
        </w:rPr>
        <w:t>keits</w:t>
      </w:r>
      <w:r w:rsidR="00B64D43">
        <w:rPr>
          <w:rFonts w:ascii="MinionPro-Regular" w:hAnsi="MinionPro-Regular" w:cs="MinionPro-Regular"/>
          <w:color w:val="000000"/>
          <w:sz w:val="20"/>
          <w:szCs w:val="20"/>
        </w:rPr>
        <w:t xml:space="preserve">starke </w:t>
      </w:r>
      <w:r w:rsidR="003E4C45" w:rsidRPr="003E4C45">
        <w:rPr>
          <w:rFonts w:ascii="MinionPro-Regular" w:hAnsi="MinionPro-Regular" w:cs="MinionPro-Regular"/>
          <w:color w:val="000000"/>
          <w:sz w:val="20"/>
          <w:szCs w:val="20"/>
        </w:rPr>
        <w:t xml:space="preserve">AMG Brand Center </w:t>
      </w:r>
      <w:r w:rsidR="00013EBB">
        <w:rPr>
          <w:rFonts w:ascii="MinionPro-Regular" w:hAnsi="MinionPro-Regular" w:cs="MinionPro-Regular"/>
          <w:color w:val="000000"/>
          <w:sz w:val="20"/>
          <w:szCs w:val="20"/>
        </w:rPr>
        <w:t xml:space="preserve">Essen </w:t>
      </w:r>
      <w:r w:rsidR="003E4C45" w:rsidRPr="003E4C45">
        <w:rPr>
          <w:rFonts w:ascii="MinionPro-Regular" w:hAnsi="MinionPro-Regular" w:cs="MinionPro-Regular"/>
          <w:color w:val="000000"/>
          <w:sz w:val="20"/>
          <w:szCs w:val="20"/>
        </w:rPr>
        <w:t xml:space="preserve">mit seinem Showroom und einem Full-Service-Angebot. So können Besucher </w:t>
      </w:r>
      <w:r w:rsidR="00BE4AEC">
        <w:rPr>
          <w:rFonts w:ascii="MinionPro-Regular" w:hAnsi="MinionPro-Regular" w:cs="MinionPro-Regular"/>
          <w:color w:val="000000"/>
          <w:sz w:val="20"/>
          <w:szCs w:val="20"/>
        </w:rPr>
        <w:t xml:space="preserve">unmittelbar </w:t>
      </w:r>
      <w:r w:rsidR="003E4C45" w:rsidRPr="003E4C45">
        <w:rPr>
          <w:rFonts w:ascii="MinionPro-Regular" w:hAnsi="MinionPro-Regular" w:cs="MinionPro-Regular"/>
          <w:color w:val="000000"/>
          <w:sz w:val="20"/>
          <w:szCs w:val="20"/>
        </w:rPr>
        <w:t>nacheinander in beide Markenwelten eintauchen.</w:t>
      </w:r>
    </w:p>
    <w:p w14:paraId="6C0EDB70" w14:textId="77777777" w:rsidR="0010750A" w:rsidRDefault="0010750A" w:rsidP="003E4C45">
      <w:pPr>
        <w:ind w:left="-142"/>
        <w:rPr>
          <w:rFonts w:ascii="MinionPro-Regular" w:hAnsi="MinionPro-Regular" w:cs="MinionPro-Regular"/>
          <w:color w:val="000000"/>
          <w:sz w:val="20"/>
          <w:szCs w:val="20"/>
        </w:rPr>
      </w:pPr>
    </w:p>
    <w:p w14:paraId="11055665" w14:textId="77777777" w:rsidR="0010750A" w:rsidRDefault="0010750A" w:rsidP="003E4C45">
      <w:pPr>
        <w:ind w:left="-142"/>
        <w:rPr>
          <w:rFonts w:ascii="MinionPro-Regular" w:hAnsi="MinionPro-Regular" w:cs="MinionPro-Regular"/>
          <w:color w:val="000000"/>
          <w:sz w:val="20"/>
          <w:szCs w:val="20"/>
        </w:rPr>
      </w:pPr>
    </w:p>
    <w:p w14:paraId="14D01A2A" w14:textId="77777777" w:rsidR="00C217BA" w:rsidRDefault="00BE4A19" w:rsidP="00C217BA">
      <w:pPr>
        <w:ind w:left="-142"/>
        <w:rPr>
          <w:rFonts w:ascii="MinionPro-Regular" w:hAnsi="MinionPro-Regular" w:cs="MinionPro-Regular"/>
          <w:sz w:val="20"/>
          <w:szCs w:val="20"/>
        </w:rPr>
      </w:pPr>
      <w:r w:rsidRPr="00616DC6">
        <w:rPr>
          <w:rFonts w:ascii="MinionPro-Regular" w:hAnsi="MinionPro-Regular" w:cs="MinionPro-Regular"/>
          <w:sz w:val="20"/>
          <w:szCs w:val="20"/>
        </w:rPr>
        <w:t>Pressebild</w:t>
      </w:r>
      <w:r w:rsidR="00D46CF8" w:rsidRPr="00616DC6">
        <w:rPr>
          <w:rFonts w:ascii="MinionPro-Regular" w:hAnsi="MinionPro-Regular" w:cs="MinionPro-Regular"/>
          <w:sz w:val="20"/>
          <w:szCs w:val="20"/>
        </w:rPr>
        <w:t>:</w:t>
      </w:r>
    </w:p>
    <w:p w14:paraId="0E887CF3" w14:textId="77777777" w:rsidR="004E1032" w:rsidRDefault="004E1032" w:rsidP="00C217BA">
      <w:pPr>
        <w:ind w:left="-142"/>
        <w:rPr>
          <w:rFonts w:ascii="MinionPro-Regular" w:hAnsi="MinionPro-Regular" w:cs="MinionPro-Regular"/>
          <w:sz w:val="20"/>
          <w:szCs w:val="20"/>
        </w:rPr>
      </w:pPr>
    </w:p>
    <w:p w14:paraId="252E38E4" w14:textId="77777777" w:rsidR="004E1032" w:rsidRPr="00616DC6" w:rsidRDefault="004E1032" w:rsidP="00C217BA">
      <w:pPr>
        <w:ind w:left="-142"/>
        <w:rPr>
          <w:rFonts w:ascii="MinionPro-Regular" w:hAnsi="MinionPro-Regular" w:cs="MinionPro-Regular"/>
          <w:sz w:val="20"/>
          <w:szCs w:val="20"/>
        </w:rPr>
      </w:pPr>
      <w:r>
        <w:rPr>
          <w:rFonts w:ascii="MinionPro-Regular" w:hAnsi="MinionPro-Regular" w:cs="MinionPro-Regular"/>
          <w:noProof/>
          <w:sz w:val="20"/>
          <w:szCs w:val="20"/>
        </w:rPr>
        <w:drawing>
          <wp:inline distT="0" distB="0" distL="0" distR="0" wp14:anchorId="5B9E3753" wp14:editId="5FBD64D6">
            <wp:extent cx="5400040" cy="2620010"/>
            <wp:effectExtent l="0" t="0" r="0" b="8890"/>
            <wp:docPr id="3" name="Grafik 3" descr="Ein Bild, das Himmel, draußen, Boden, Schmu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Himmel, draußen, Boden, Schmutz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620010"/>
                    </a:xfrm>
                    <a:prstGeom prst="rect">
                      <a:avLst/>
                    </a:prstGeom>
                  </pic:spPr>
                </pic:pic>
              </a:graphicData>
            </a:graphic>
          </wp:inline>
        </w:drawing>
      </w:r>
    </w:p>
    <w:p w14:paraId="794948A8" w14:textId="77777777" w:rsidR="00CF0C98" w:rsidRDefault="00CF0C98" w:rsidP="00BE4A19">
      <w:pPr>
        <w:ind w:left="-142"/>
        <w:rPr>
          <w:rFonts w:ascii="MinionPro-Regular" w:hAnsi="MinionPro-Regular" w:cs="MinionPro-Regular"/>
          <w:color w:val="C00000"/>
          <w:sz w:val="20"/>
          <w:szCs w:val="20"/>
        </w:rPr>
      </w:pPr>
    </w:p>
    <w:p w14:paraId="0B756054" w14:textId="77777777" w:rsidR="00CF0C98" w:rsidRPr="00366794" w:rsidRDefault="00EF7723" w:rsidP="00BE4A19">
      <w:pPr>
        <w:ind w:left="-142"/>
        <w:rPr>
          <w:rFonts w:ascii="MinionPro-Regular" w:hAnsi="MinionPro-Regular" w:cs="MinionPro-Regular"/>
          <w:sz w:val="20"/>
          <w:szCs w:val="20"/>
        </w:rPr>
      </w:pPr>
      <w:r>
        <w:rPr>
          <w:rFonts w:ascii="MinionPro-Regular" w:hAnsi="MinionPro-Regular" w:cs="MinionPro-Regular"/>
          <w:sz w:val="20"/>
          <w:szCs w:val="20"/>
        </w:rPr>
        <w:t>Beim offiziellen Spatenstich in Essen zu sehen sind auf dem Foto (</w:t>
      </w:r>
      <w:r w:rsidR="00CB3146" w:rsidRPr="00366794">
        <w:rPr>
          <w:rFonts w:ascii="MinionPro-Regular" w:hAnsi="MinionPro-Regular" w:cs="MinionPro-Regular"/>
          <w:sz w:val="20"/>
          <w:szCs w:val="20"/>
        </w:rPr>
        <w:t>v.l.</w:t>
      </w:r>
      <w:r>
        <w:rPr>
          <w:rFonts w:ascii="MinionPro-Regular" w:hAnsi="MinionPro-Regular" w:cs="MinionPro-Regular"/>
          <w:sz w:val="20"/>
          <w:szCs w:val="20"/>
        </w:rPr>
        <w:t>):</w:t>
      </w:r>
      <w:r w:rsidR="00CB3146" w:rsidRPr="00366794">
        <w:rPr>
          <w:rFonts w:ascii="MinionPro-Regular" w:hAnsi="MinionPro-Regular" w:cs="MinionPro-Regular"/>
          <w:sz w:val="20"/>
          <w:szCs w:val="20"/>
        </w:rPr>
        <w:t xml:space="preserve"> </w:t>
      </w:r>
      <w:r w:rsidR="000A2DAC" w:rsidRPr="00366794">
        <w:rPr>
          <w:rFonts w:ascii="MinionPro-Regular" w:hAnsi="MinionPro-Regular" w:cs="MinionPro-Regular"/>
          <w:sz w:val="20"/>
          <w:szCs w:val="20"/>
        </w:rPr>
        <w:t xml:space="preserve">Stephan Hohmann, </w:t>
      </w:r>
      <w:r>
        <w:rPr>
          <w:rFonts w:ascii="MinionPro-Regular" w:hAnsi="MinionPro-Regular" w:cs="MinionPro-Regular"/>
          <w:sz w:val="20"/>
          <w:szCs w:val="20"/>
        </w:rPr>
        <w:t xml:space="preserve">Spartenleiter Vertrieb Pkw der Fahrzeug-Werke LUEG AG, </w:t>
      </w:r>
      <w:r w:rsidR="00AD278C" w:rsidRPr="00366794">
        <w:rPr>
          <w:rFonts w:ascii="MinionPro-Regular" w:hAnsi="MinionPro-Regular" w:cs="MinionPro-Regular"/>
          <w:sz w:val="20"/>
          <w:szCs w:val="20"/>
        </w:rPr>
        <w:t>Stefan Jansen,</w:t>
      </w:r>
      <w:r>
        <w:rPr>
          <w:rFonts w:ascii="MinionPro-Regular" w:hAnsi="MinionPro-Regular" w:cs="MinionPro-Regular"/>
          <w:sz w:val="20"/>
          <w:szCs w:val="20"/>
        </w:rPr>
        <w:t xml:space="preserve"> Mitglied des Vorstands der Fahrzeug-Werke LUEG AG,</w:t>
      </w:r>
      <w:r w:rsidR="00AD278C" w:rsidRPr="00366794">
        <w:rPr>
          <w:rFonts w:ascii="MinionPro-Regular" w:hAnsi="MinionPro-Regular" w:cs="MinionPro-Regular"/>
          <w:sz w:val="20"/>
          <w:szCs w:val="20"/>
        </w:rPr>
        <w:t xml:space="preserve"> Benjamin Kaiser,</w:t>
      </w:r>
      <w:r>
        <w:rPr>
          <w:rFonts w:ascii="MinionPro-Regular" w:hAnsi="MinionPro-Regular" w:cs="MinionPro-Regular"/>
          <w:sz w:val="20"/>
          <w:szCs w:val="20"/>
        </w:rPr>
        <w:t xml:space="preserve"> Mitglied des Vorstands der Fahrzeug-Werke LUEG AG,</w:t>
      </w:r>
      <w:r w:rsidR="00AD278C" w:rsidRPr="00366794">
        <w:rPr>
          <w:rFonts w:ascii="MinionPro-Regular" w:hAnsi="MinionPro-Regular" w:cs="MinionPro-Regular"/>
          <w:sz w:val="20"/>
          <w:szCs w:val="20"/>
        </w:rPr>
        <w:t xml:space="preserve"> Martijn Storm,</w:t>
      </w:r>
      <w:r>
        <w:rPr>
          <w:rFonts w:ascii="MinionPro-Regular" w:hAnsi="MinionPro-Regular" w:cs="MinionPro-Regular"/>
          <w:sz w:val="20"/>
          <w:szCs w:val="20"/>
        </w:rPr>
        <w:t xml:space="preserve"> Sprecher des Vorstands der Fahrzeug-Werke LUEG AG,</w:t>
      </w:r>
      <w:r w:rsidR="00AD278C" w:rsidRPr="00366794">
        <w:rPr>
          <w:rFonts w:ascii="MinionPro-Regular" w:hAnsi="MinionPro-Regular" w:cs="MinionPro-Regular"/>
          <w:sz w:val="20"/>
          <w:szCs w:val="20"/>
        </w:rPr>
        <w:t xml:space="preserve"> Christian Mahnert</w:t>
      </w:r>
      <w:r w:rsidR="004B0BDC" w:rsidRPr="00366794">
        <w:rPr>
          <w:rFonts w:ascii="MinionPro-Regular" w:hAnsi="MinionPro-Regular" w:cs="MinionPro-Regular"/>
          <w:sz w:val="20"/>
          <w:szCs w:val="20"/>
        </w:rPr>
        <w:t>-Lueg,</w:t>
      </w:r>
      <w:r>
        <w:rPr>
          <w:rFonts w:ascii="MinionPro-Regular" w:hAnsi="MinionPro-Regular" w:cs="MinionPro-Regular"/>
          <w:sz w:val="20"/>
          <w:szCs w:val="20"/>
        </w:rPr>
        <w:t xml:space="preserve"> Gesellschafter der Fahrzeug-Werke LUEG AG,</w:t>
      </w:r>
      <w:r w:rsidR="004B0BDC" w:rsidRPr="00366794">
        <w:rPr>
          <w:rFonts w:ascii="MinionPro-Regular" w:hAnsi="MinionPro-Regular" w:cs="MinionPro-Regular"/>
          <w:sz w:val="20"/>
          <w:szCs w:val="20"/>
        </w:rPr>
        <w:t xml:space="preserve"> Thomas Kufen,</w:t>
      </w:r>
      <w:r>
        <w:rPr>
          <w:rFonts w:ascii="MinionPro-Regular" w:hAnsi="MinionPro-Regular" w:cs="MinionPro-Regular"/>
          <w:sz w:val="20"/>
          <w:szCs w:val="20"/>
        </w:rPr>
        <w:t xml:space="preserve"> Oberbürgermeister der Stadt Essen,</w:t>
      </w:r>
      <w:r w:rsidR="004B0BDC" w:rsidRPr="00366794">
        <w:rPr>
          <w:rFonts w:ascii="MinionPro-Regular" w:hAnsi="MinionPro-Regular" w:cs="MinionPro-Regular"/>
          <w:sz w:val="20"/>
          <w:szCs w:val="20"/>
        </w:rPr>
        <w:t xml:space="preserve"> Katja Schily,</w:t>
      </w:r>
      <w:r>
        <w:rPr>
          <w:rFonts w:ascii="MinionPro-Regular" w:hAnsi="MinionPro-Regular" w:cs="MinionPro-Regular"/>
          <w:sz w:val="20"/>
          <w:szCs w:val="20"/>
        </w:rPr>
        <w:t xml:space="preserve"> Gesellschafterin der Fahrzeug-Werke LUEG AG,</w:t>
      </w:r>
      <w:r w:rsidR="004B0BDC" w:rsidRPr="00366794">
        <w:rPr>
          <w:rFonts w:ascii="MinionPro-Regular" w:hAnsi="MinionPro-Regular" w:cs="MinionPro-Regular"/>
          <w:sz w:val="20"/>
          <w:szCs w:val="20"/>
        </w:rPr>
        <w:t xml:space="preserve"> </w:t>
      </w:r>
      <w:r w:rsidR="005007D7" w:rsidRPr="00366794">
        <w:rPr>
          <w:rFonts w:ascii="MinionPro-Regular" w:hAnsi="MinionPro-Regular" w:cs="MinionPro-Regular"/>
          <w:sz w:val="20"/>
          <w:szCs w:val="20"/>
        </w:rPr>
        <w:t>Kay Pagenkopf,</w:t>
      </w:r>
      <w:r>
        <w:rPr>
          <w:rFonts w:ascii="MinionPro-Regular" w:hAnsi="MinionPro-Regular" w:cs="MinionPro-Regular"/>
          <w:sz w:val="20"/>
          <w:szCs w:val="20"/>
        </w:rPr>
        <w:t xml:space="preserve"> Head of Retail Strategy &amp; Brand Experience der Mercedes-AMG GmbH,</w:t>
      </w:r>
      <w:r w:rsidR="005007D7" w:rsidRPr="00366794">
        <w:rPr>
          <w:rFonts w:ascii="MinionPro-Regular" w:hAnsi="MinionPro-Regular" w:cs="MinionPro-Regular"/>
          <w:sz w:val="20"/>
          <w:szCs w:val="20"/>
        </w:rPr>
        <w:t xml:space="preserve"> Patrick Ammer,</w:t>
      </w:r>
      <w:r>
        <w:rPr>
          <w:rFonts w:ascii="MinionPro-Regular" w:hAnsi="MinionPro-Regular" w:cs="MinionPro-Regular"/>
          <w:sz w:val="20"/>
          <w:szCs w:val="20"/>
        </w:rPr>
        <w:t xml:space="preserve"> Network Development der Mercedes-AMG GmbH,</w:t>
      </w:r>
      <w:r w:rsidR="005007D7" w:rsidRPr="00366794">
        <w:rPr>
          <w:rFonts w:ascii="MinionPro-Regular" w:hAnsi="MinionPro-Regular" w:cs="MinionPro-Regular"/>
          <w:sz w:val="20"/>
          <w:szCs w:val="20"/>
        </w:rPr>
        <w:t xml:space="preserve"> Jens Kunath,</w:t>
      </w:r>
      <w:r>
        <w:rPr>
          <w:rFonts w:ascii="MinionPro-Regular" w:hAnsi="MinionPro-Regular" w:cs="MinionPro-Regular"/>
          <w:sz w:val="20"/>
          <w:szCs w:val="20"/>
        </w:rPr>
        <w:t xml:space="preserve"> Leiter Marketing und Vertrieb Mercedes-Benz Cars Deutschland der Mercedes-Benz AG, und</w:t>
      </w:r>
      <w:r w:rsidR="005007D7" w:rsidRPr="00366794">
        <w:rPr>
          <w:rFonts w:ascii="MinionPro-Regular" w:hAnsi="MinionPro-Regular" w:cs="MinionPro-Regular"/>
          <w:sz w:val="20"/>
          <w:szCs w:val="20"/>
        </w:rPr>
        <w:t xml:space="preserve"> </w:t>
      </w:r>
      <w:r w:rsidR="00366794" w:rsidRPr="00366794">
        <w:rPr>
          <w:rFonts w:ascii="MinionPro-Regular" w:hAnsi="MinionPro-Regular" w:cs="MinionPro-Regular"/>
          <w:sz w:val="20"/>
          <w:szCs w:val="20"/>
        </w:rPr>
        <w:t>Hanjo Gellink</w:t>
      </w:r>
      <w:r>
        <w:rPr>
          <w:rFonts w:ascii="MinionPro-Regular" w:hAnsi="MinionPro-Regular" w:cs="MinionPro-Regular"/>
          <w:sz w:val="20"/>
          <w:szCs w:val="20"/>
        </w:rPr>
        <w:t>, Architekt der Gellink + Schwämmlein Architekten.</w:t>
      </w:r>
      <w:r w:rsidR="00366794" w:rsidRPr="00366794">
        <w:rPr>
          <w:rFonts w:ascii="MinionPro-Regular" w:hAnsi="MinionPro-Regular" w:cs="MinionPro-Regular"/>
          <w:sz w:val="20"/>
          <w:szCs w:val="20"/>
        </w:rPr>
        <w:t xml:space="preserve"> </w:t>
      </w:r>
    </w:p>
    <w:p w14:paraId="30FD1D68" w14:textId="77777777" w:rsidR="00FB2E94" w:rsidRDefault="00FB2E94" w:rsidP="001D0E47">
      <w:pPr>
        <w:ind w:left="-142"/>
        <w:rPr>
          <w:rFonts w:ascii="Minion Pro" w:hAnsi="Minion Pro"/>
          <w:sz w:val="20"/>
          <w:szCs w:val="20"/>
        </w:rPr>
      </w:pPr>
    </w:p>
    <w:p w14:paraId="795DDCAB" w14:textId="77777777" w:rsidR="005C262E" w:rsidRDefault="005C262E" w:rsidP="001D0E47">
      <w:pPr>
        <w:ind w:left="-142"/>
        <w:rPr>
          <w:rFonts w:ascii="Minion Pro" w:hAnsi="Minion Pro"/>
          <w:sz w:val="20"/>
          <w:szCs w:val="20"/>
        </w:rPr>
      </w:pPr>
    </w:p>
    <w:p w14:paraId="20E78DAD" w14:textId="77777777" w:rsidR="005C262E" w:rsidRDefault="005C262E" w:rsidP="001D0E47">
      <w:pPr>
        <w:ind w:left="-142"/>
        <w:rPr>
          <w:rFonts w:ascii="Minion Pro" w:hAnsi="Minion Pro"/>
          <w:sz w:val="20"/>
          <w:szCs w:val="20"/>
        </w:rPr>
      </w:pPr>
    </w:p>
    <w:p w14:paraId="6E32DB92" w14:textId="77777777" w:rsidR="005E6A0F" w:rsidRPr="0010750A" w:rsidRDefault="005E6A0F" w:rsidP="00EE6DFB">
      <w:pPr>
        <w:ind w:left="-142"/>
        <w:rPr>
          <w:rFonts w:ascii="Minion Pro" w:hAnsi="Minion Pro"/>
          <w:b/>
          <w:bCs/>
          <w:color w:val="000000" w:themeColor="text1"/>
          <w:sz w:val="20"/>
          <w:szCs w:val="20"/>
        </w:rPr>
      </w:pPr>
      <w:r w:rsidRPr="0010750A">
        <w:rPr>
          <w:rFonts w:ascii="Minion Pro" w:hAnsi="Minion Pro"/>
          <w:b/>
          <w:bCs/>
          <w:color w:val="000000" w:themeColor="text1"/>
          <w:sz w:val="20"/>
          <w:szCs w:val="20"/>
        </w:rPr>
        <w:t>Kontakt für Presseanfragen:</w:t>
      </w:r>
    </w:p>
    <w:p w14:paraId="301E52F2" w14:textId="77777777" w:rsidR="005E6A0F" w:rsidRPr="0010750A" w:rsidRDefault="005E6A0F" w:rsidP="005E6A0F">
      <w:pPr>
        <w:widowControl w:val="0"/>
        <w:ind w:left="-142"/>
        <w:rPr>
          <w:rFonts w:ascii="Minion Pro" w:hAnsi="Minion Pro"/>
          <w:color w:val="000000" w:themeColor="text1"/>
          <w:sz w:val="20"/>
          <w:szCs w:val="20"/>
        </w:rPr>
      </w:pPr>
    </w:p>
    <w:p w14:paraId="1660DEC4" w14:textId="77777777" w:rsidR="0010750A" w:rsidRPr="0010750A" w:rsidRDefault="0010750A" w:rsidP="0010750A">
      <w:pPr>
        <w:widowControl w:val="0"/>
        <w:ind w:left="-142"/>
        <w:rPr>
          <w:rFonts w:ascii="Minion Pro" w:hAnsi="Minion Pro"/>
          <w:color w:val="000000" w:themeColor="text1"/>
          <w:sz w:val="20"/>
          <w:szCs w:val="20"/>
        </w:rPr>
      </w:pPr>
      <w:r w:rsidRPr="0010750A">
        <w:rPr>
          <w:rFonts w:ascii="Minion Pro" w:hAnsi="Minion Pro"/>
          <w:color w:val="000000" w:themeColor="text1"/>
          <w:sz w:val="20"/>
          <w:szCs w:val="20"/>
        </w:rPr>
        <w:t>Shira Reineking</w:t>
      </w:r>
    </w:p>
    <w:p w14:paraId="1D4EB84F" w14:textId="77777777" w:rsidR="0010750A" w:rsidRDefault="0010750A" w:rsidP="0010750A">
      <w:pPr>
        <w:widowControl w:val="0"/>
        <w:ind w:left="-142"/>
        <w:rPr>
          <w:rFonts w:ascii="Minion Pro" w:hAnsi="Minion Pro"/>
          <w:color w:val="000000" w:themeColor="text1"/>
          <w:sz w:val="20"/>
          <w:szCs w:val="20"/>
        </w:rPr>
      </w:pPr>
      <w:r w:rsidRPr="0010750A">
        <w:rPr>
          <w:rFonts w:ascii="Minion Pro" w:hAnsi="Minion Pro"/>
          <w:color w:val="000000" w:themeColor="text1"/>
          <w:sz w:val="20"/>
          <w:szCs w:val="20"/>
        </w:rPr>
        <w:t>Leiterin Digital und Marketing</w:t>
      </w:r>
    </w:p>
    <w:p w14:paraId="70015D87" w14:textId="77777777" w:rsidR="007C7086" w:rsidRPr="0010750A" w:rsidRDefault="007C7086" w:rsidP="0010750A">
      <w:pPr>
        <w:widowControl w:val="0"/>
        <w:ind w:left="-142"/>
        <w:rPr>
          <w:rFonts w:ascii="Minion Pro" w:hAnsi="Minion Pro"/>
          <w:color w:val="000000" w:themeColor="text1"/>
          <w:sz w:val="20"/>
          <w:szCs w:val="20"/>
        </w:rPr>
      </w:pPr>
      <w:r>
        <w:rPr>
          <w:rFonts w:ascii="Minion Pro" w:hAnsi="Minion Pro"/>
          <w:color w:val="000000" w:themeColor="text1"/>
          <w:sz w:val="20"/>
          <w:szCs w:val="20"/>
        </w:rPr>
        <w:t>Fahrzeugwerke-LUEG AG</w:t>
      </w:r>
    </w:p>
    <w:p w14:paraId="7F6DF209" w14:textId="77777777" w:rsidR="0010750A" w:rsidRPr="0010750A" w:rsidRDefault="0010750A" w:rsidP="0010750A">
      <w:pPr>
        <w:widowControl w:val="0"/>
        <w:ind w:left="-142"/>
        <w:rPr>
          <w:rFonts w:ascii="Minion Pro" w:hAnsi="Minion Pro"/>
          <w:color w:val="000000" w:themeColor="text1"/>
          <w:sz w:val="20"/>
          <w:szCs w:val="20"/>
        </w:rPr>
      </w:pPr>
    </w:p>
    <w:p w14:paraId="37EB35FC" w14:textId="77777777" w:rsidR="0010750A" w:rsidRPr="0010750A" w:rsidRDefault="0010750A" w:rsidP="0010750A">
      <w:pPr>
        <w:widowControl w:val="0"/>
        <w:ind w:left="-142"/>
        <w:rPr>
          <w:rFonts w:ascii="Minion Pro" w:hAnsi="Minion Pro"/>
          <w:color w:val="000000" w:themeColor="text1"/>
          <w:sz w:val="20"/>
          <w:szCs w:val="20"/>
        </w:rPr>
      </w:pPr>
      <w:r w:rsidRPr="0010750A">
        <w:rPr>
          <w:rFonts w:ascii="Minion Pro" w:hAnsi="Minion Pro"/>
          <w:color w:val="000000" w:themeColor="text1"/>
          <w:sz w:val="20"/>
          <w:szCs w:val="20"/>
        </w:rPr>
        <w:t xml:space="preserve">Mobil </w:t>
      </w:r>
      <w:r w:rsidR="009857FB">
        <w:rPr>
          <w:rFonts w:ascii="Minion Pro" w:hAnsi="Minion Pro"/>
          <w:color w:val="000000" w:themeColor="text1"/>
          <w:sz w:val="20"/>
          <w:szCs w:val="20"/>
        </w:rPr>
        <w:t xml:space="preserve">+49 </w:t>
      </w:r>
      <w:r w:rsidRPr="0010750A">
        <w:rPr>
          <w:rFonts w:ascii="Minion Pro" w:hAnsi="Minion Pro"/>
          <w:color w:val="000000" w:themeColor="text1"/>
          <w:sz w:val="20"/>
          <w:szCs w:val="20"/>
        </w:rPr>
        <w:t>151 15779569</w:t>
      </w:r>
    </w:p>
    <w:p w14:paraId="5582E1FB" w14:textId="77777777" w:rsidR="003E4C45" w:rsidRPr="0010750A" w:rsidRDefault="0010750A" w:rsidP="0010750A">
      <w:pPr>
        <w:widowControl w:val="0"/>
        <w:ind w:left="-142"/>
        <w:rPr>
          <w:rFonts w:ascii="Minion Pro" w:hAnsi="Minion Pro"/>
          <w:color w:val="000000" w:themeColor="text1"/>
          <w:sz w:val="20"/>
          <w:szCs w:val="20"/>
        </w:rPr>
      </w:pPr>
      <w:r w:rsidRPr="0010750A">
        <w:rPr>
          <w:rFonts w:ascii="Minion Pro" w:hAnsi="Minion Pro"/>
          <w:color w:val="000000" w:themeColor="text1"/>
          <w:sz w:val="20"/>
          <w:szCs w:val="20"/>
        </w:rPr>
        <w:t>shira.reineking@lueg.de</w:t>
      </w:r>
    </w:p>
    <w:p w14:paraId="1924476F" w14:textId="77777777" w:rsidR="00D40C74" w:rsidRDefault="00D40C74" w:rsidP="005E6A0F">
      <w:pPr>
        <w:widowControl w:val="0"/>
        <w:ind w:left="-142"/>
        <w:rPr>
          <w:rFonts w:ascii="Minion Pro" w:hAnsi="Minion Pro"/>
          <w:b/>
          <w:bCs/>
          <w:sz w:val="20"/>
          <w:szCs w:val="20"/>
        </w:rPr>
      </w:pPr>
    </w:p>
    <w:p w14:paraId="1FD51A5C" w14:textId="77777777" w:rsidR="00135488" w:rsidRPr="008D218E" w:rsidRDefault="00135488" w:rsidP="005E6A0F">
      <w:pPr>
        <w:widowControl w:val="0"/>
        <w:ind w:left="-142"/>
        <w:rPr>
          <w:rFonts w:ascii="Minion Pro" w:hAnsi="Minion Pro"/>
          <w:b/>
          <w:bCs/>
          <w:sz w:val="20"/>
          <w:szCs w:val="20"/>
        </w:rPr>
      </w:pPr>
    </w:p>
    <w:p w14:paraId="4D60F544" w14:textId="77777777" w:rsidR="000514FD" w:rsidRPr="008D218E" w:rsidRDefault="000514FD" w:rsidP="00862DE5">
      <w:pPr>
        <w:widowControl w:val="0"/>
        <w:rPr>
          <w:rFonts w:ascii="Minion Pro" w:hAnsi="Minion Pro"/>
          <w:b/>
          <w:bCs/>
          <w:sz w:val="20"/>
          <w:szCs w:val="20"/>
        </w:rPr>
      </w:pPr>
    </w:p>
    <w:p w14:paraId="1BAE143D" w14:textId="77777777" w:rsidR="0010750A" w:rsidRPr="0010750A" w:rsidRDefault="0010750A" w:rsidP="0010750A">
      <w:pPr>
        <w:widowControl w:val="0"/>
        <w:spacing w:line="300" w:lineRule="exact"/>
        <w:ind w:left="-142"/>
        <w:rPr>
          <w:rFonts w:ascii="Minion Pro" w:hAnsi="Minion Pro"/>
          <w:b/>
          <w:sz w:val="20"/>
          <w:szCs w:val="20"/>
        </w:rPr>
      </w:pPr>
      <w:r w:rsidRPr="0010750A">
        <w:rPr>
          <w:rFonts w:ascii="Minion Pro" w:hAnsi="Minion Pro"/>
          <w:b/>
          <w:sz w:val="20"/>
          <w:szCs w:val="20"/>
        </w:rPr>
        <w:t>LUEG – Mehr als ein Autohaus, mehr als das Ruhrgebiet</w:t>
      </w:r>
    </w:p>
    <w:p w14:paraId="004B162C" w14:textId="678A8C45" w:rsidR="0010750A" w:rsidRPr="008E22C1" w:rsidRDefault="0010750A" w:rsidP="0010750A">
      <w:pPr>
        <w:widowControl w:val="0"/>
        <w:spacing w:line="300" w:lineRule="exact"/>
        <w:ind w:left="-142"/>
        <w:rPr>
          <w:rFonts w:ascii="Minion Pro" w:hAnsi="Minion Pro"/>
          <w:bCs/>
          <w:sz w:val="20"/>
          <w:szCs w:val="20"/>
        </w:rPr>
      </w:pPr>
      <w:r w:rsidRPr="0010750A">
        <w:rPr>
          <w:rFonts w:ascii="Minion Pro" w:hAnsi="Minion Pro"/>
          <w:bCs/>
          <w:sz w:val="20"/>
          <w:szCs w:val="20"/>
        </w:rPr>
        <w:t>LUEG gehört zu den größten Mobilitätsanbietern in Deutschland. 1868 als Wagenfabrik in Bochum gegründet, zählt die LUEG Gruppe heute zwölf Gesellschaften mit insgesamt rund 1.700 Beschäftigten im Ruhrgebiet, in Sachsen und in der Zentralschweiz. Neben dem klassischen Autohausgeschäft mit zurzeit sieben Vertriebsmarken, darunter Mercedes-Benz, smart, Volvo</w:t>
      </w:r>
      <w:r w:rsidR="00B92F16">
        <w:rPr>
          <w:rFonts w:ascii="Minion Pro" w:hAnsi="Minion Pro"/>
          <w:bCs/>
          <w:sz w:val="20"/>
          <w:szCs w:val="20"/>
        </w:rPr>
        <w:t xml:space="preserve">, </w:t>
      </w:r>
      <w:r w:rsidRPr="0010750A">
        <w:rPr>
          <w:rFonts w:ascii="Minion Pro" w:hAnsi="Minion Pro"/>
          <w:bCs/>
          <w:sz w:val="20"/>
          <w:szCs w:val="20"/>
        </w:rPr>
        <w:t>Ferrar</w:t>
      </w:r>
      <w:r w:rsidR="009D0B24">
        <w:rPr>
          <w:rFonts w:ascii="Minion Pro" w:hAnsi="Minion Pro"/>
          <w:bCs/>
          <w:sz w:val="20"/>
          <w:szCs w:val="20"/>
        </w:rPr>
        <w:t>i</w:t>
      </w:r>
      <w:r w:rsidR="00B92F16">
        <w:rPr>
          <w:rFonts w:ascii="Minion Pro" w:hAnsi="Minion Pro"/>
          <w:bCs/>
          <w:sz w:val="20"/>
          <w:szCs w:val="20"/>
        </w:rPr>
        <w:t>, LEVC und Polestar</w:t>
      </w:r>
      <w:r w:rsidRPr="0010750A">
        <w:rPr>
          <w:rFonts w:ascii="Minion Pro" w:hAnsi="Minion Pro"/>
          <w:bCs/>
          <w:sz w:val="20"/>
          <w:szCs w:val="20"/>
        </w:rPr>
        <w:t xml:space="preserve"> entwickelt und realisiert LUEG innovative Mobilitätskonzepte, allen voran in den Bereichen Flotten- und Schadenmanagement, Parkraumvermietung und E-</w:t>
      </w:r>
      <w:r w:rsidR="009D0B24">
        <w:rPr>
          <w:rFonts w:ascii="Minion Pro" w:hAnsi="Minion Pro"/>
          <w:bCs/>
          <w:sz w:val="20"/>
          <w:szCs w:val="20"/>
        </w:rPr>
        <w:t>Mobili</w:t>
      </w:r>
      <w:r w:rsidR="008A5115">
        <w:rPr>
          <w:rFonts w:ascii="Minion Pro" w:hAnsi="Minion Pro"/>
          <w:bCs/>
          <w:sz w:val="20"/>
          <w:szCs w:val="20"/>
        </w:rPr>
        <w:t>t</w:t>
      </w:r>
      <w:r w:rsidR="009D0B24">
        <w:rPr>
          <w:rFonts w:ascii="Minion Pro" w:hAnsi="Minion Pro"/>
          <w:bCs/>
          <w:sz w:val="20"/>
          <w:szCs w:val="20"/>
        </w:rPr>
        <w:t>ät</w:t>
      </w:r>
      <w:r w:rsidRPr="0010750A">
        <w:rPr>
          <w:rFonts w:ascii="Minion Pro" w:hAnsi="Minion Pro"/>
          <w:bCs/>
          <w:sz w:val="20"/>
          <w:szCs w:val="20"/>
        </w:rPr>
        <w:t>. Mehr über LUEG auf: www.lueg.de</w:t>
      </w:r>
    </w:p>
    <w:sectPr w:rsidR="0010750A" w:rsidRPr="008E22C1" w:rsidSect="00EE53D3">
      <w:headerReference w:type="even" r:id="rId12"/>
      <w:headerReference w:type="default" r:id="rId13"/>
      <w:footerReference w:type="even" r:id="rId14"/>
      <w:footerReference w:type="default" r:id="rId15"/>
      <w:headerReference w:type="first" r:id="rId16"/>
      <w:footerReference w:type="first" r:id="rId17"/>
      <w:pgSz w:w="11900" w:h="16840"/>
      <w:pgMar w:top="3119" w:right="2262" w:bottom="2410"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BBB2D" w14:textId="77777777" w:rsidR="00ED73CB" w:rsidRDefault="00ED73CB">
      <w:r>
        <w:separator/>
      </w:r>
    </w:p>
  </w:endnote>
  <w:endnote w:type="continuationSeparator" w:id="0">
    <w:p w14:paraId="3C128331" w14:textId="77777777" w:rsidR="00ED73CB" w:rsidRDefault="00ED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poADem">
    <w:altName w:val="Calibri"/>
    <w:panose1 w:val="00000000000000000000"/>
    <w:charset w:val="00"/>
    <w:family w:val="auto"/>
    <w:pitch w:val="variable"/>
    <w:sig w:usb0="800000AF" w:usb1="1000204A" w:usb2="00000000" w:usb3="00000000" w:csb0="00000011" w:csb1="00000000"/>
  </w:font>
  <w:font w:name="FoundryJournalBook">
    <w:altName w:val="Calibri"/>
    <w:panose1 w:val="02000400000000000000"/>
    <w:charset w:val="00"/>
    <w:family w:val="auto"/>
    <w:pitch w:val="variable"/>
    <w:sig w:usb0="80000027" w:usb1="00000040" w:usb2="00000000" w:usb3="00000000" w:csb0="00000001" w:csb1="00000000"/>
  </w:font>
  <w:font w:name="Minion Pro">
    <w:altName w:val="Cambria Math"/>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roman"/>
    <w:notTrueType/>
    <w:pitch w:val="variable"/>
    <w:sig w:usb0="60000287" w:usb1="00000001" w:usb2="00000000" w:usb3="00000000" w:csb0="0000019F" w:csb1="00000000"/>
  </w:font>
  <w:font w:name="CorpoS">
    <w:altName w:val="Segoe UI Historic"/>
    <w:panose1 w:val="00000000000000000000"/>
    <w:charset w:val="00"/>
    <w:family w:val="auto"/>
    <w:pitch w:val="variable"/>
    <w:sig w:usb0="A00001AF" w:usb1="100078FB" w:usb2="00000000" w:usb3="00000000" w:csb0="00000093"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9E607" w14:textId="77777777" w:rsidR="00510873" w:rsidRDefault="005108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74C21" w14:textId="77777777" w:rsidR="002B1DA4" w:rsidRPr="009D0B24" w:rsidRDefault="002B1DA4" w:rsidP="00C24D65">
    <w:pPr>
      <w:pStyle w:val="Fuzeile"/>
      <w:ind w:left="-142"/>
      <w:rPr>
        <w:rFonts w:ascii="Minion Pro" w:hAnsi="Minion Pro"/>
        <w:sz w:val="14"/>
        <w:szCs w:val="14"/>
        <w:lang w:val="en-US"/>
      </w:rPr>
    </w:pPr>
    <w:r w:rsidRPr="009D0B24">
      <w:rPr>
        <w:rFonts w:ascii="Minion Pro" w:hAnsi="Minion Pro"/>
        <w:sz w:val="14"/>
        <w:szCs w:val="14"/>
        <w:lang w:val="en-US"/>
      </w:rPr>
      <w:t xml:space="preserve">Mercedes-Benz </w:t>
    </w:r>
    <w:r w:rsidRPr="009D0B24">
      <w:rPr>
        <w:rFonts w:ascii="Helvetica" w:hAnsi="Helvetica" w:cs="Helvetica"/>
        <w:sz w:val="10"/>
        <w:szCs w:val="10"/>
        <w:lang w:val="en-US"/>
      </w:rPr>
      <w:t>•</w:t>
    </w:r>
    <w:r w:rsidRPr="009D0B24">
      <w:rPr>
        <w:rFonts w:ascii="Minion Pro" w:hAnsi="Minion Pro"/>
        <w:sz w:val="14"/>
        <w:szCs w:val="14"/>
        <w:lang w:val="en-US"/>
      </w:rPr>
      <w:t xml:space="preserve"> smart </w:t>
    </w:r>
    <w:r w:rsidRPr="009D0B24">
      <w:rPr>
        <w:rFonts w:ascii="Helvetica" w:hAnsi="Helvetica" w:cs="Helvetica"/>
        <w:sz w:val="10"/>
        <w:szCs w:val="10"/>
        <w:lang w:val="en-US"/>
      </w:rPr>
      <w:t>•</w:t>
    </w:r>
    <w:r w:rsidRPr="009D0B24">
      <w:rPr>
        <w:rFonts w:ascii="Minion Pro" w:hAnsi="Minion Pro"/>
        <w:sz w:val="14"/>
        <w:szCs w:val="14"/>
        <w:lang w:val="en-US"/>
      </w:rPr>
      <w:t xml:space="preserve"> Ferrari </w:t>
    </w:r>
    <w:r w:rsidRPr="009D0B24">
      <w:rPr>
        <w:rFonts w:ascii="Helvetica" w:hAnsi="Helvetica" w:cs="Helvetica"/>
        <w:sz w:val="10"/>
        <w:szCs w:val="10"/>
        <w:lang w:val="en-US"/>
      </w:rPr>
      <w:t xml:space="preserve">• </w:t>
    </w:r>
    <w:r w:rsidRPr="009D0B24">
      <w:rPr>
        <w:rFonts w:ascii="Minion Pro" w:hAnsi="Minion Pro"/>
        <w:sz w:val="14"/>
        <w:szCs w:val="14"/>
        <w:lang w:val="en-US"/>
      </w:rPr>
      <w:t>Volvo</w:t>
    </w:r>
    <w:r w:rsidR="0010750A" w:rsidRPr="009D0B24">
      <w:rPr>
        <w:rFonts w:ascii="Minion Pro" w:hAnsi="Minion Pro"/>
        <w:sz w:val="14"/>
        <w:szCs w:val="14"/>
        <w:lang w:val="en-US"/>
      </w:rPr>
      <w:t xml:space="preserve"> </w:t>
    </w:r>
    <w:r w:rsidR="0010750A" w:rsidRPr="009D0B24">
      <w:rPr>
        <w:rFonts w:ascii="Helvetica" w:hAnsi="Helvetica" w:cs="Helvetica"/>
        <w:sz w:val="10"/>
        <w:szCs w:val="10"/>
        <w:lang w:val="en-US"/>
      </w:rPr>
      <w:t xml:space="preserve">• </w:t>
    </w:r>
    <w:r w:rsidR="0010750A" w:rsidRPr="009D0B24">
      <w:rPr>
        <w:rFonts w:ascii="Minion Pro" w:hAnsi="Minion Pro"/>
        <w:sz w:val="14"/>
        <w:szCs w:val="14"/>
        <w:lang w:val="en-US"/>
      </w:rPr>
      <w:t>LEVC</w:t>
    </w:r>
    <w:r w:rsidR="009D0B24" w:rsidRPr="009D0B24">
      <w:rPr>
        <w:rFonts w:ascii="Helvetica" w:hAnsi="Helvetica" w:cs="Helvetica"/>
        <w:sz w:val="10"/>
        <w:szCs w:val="10"/>
        <w:lang w:val="en-US"/>
      </w:rPr>
      <w:t xml:space="preserve">• </w:t>
    </w:r>
    <w:r w:rsidR="009D0B24">
      <w:rPr>
        <w:rFonts w:ascii="Minion Pro" w:hAnsi="Minion Pro"/>
        <w:sz w:val="14"/>
        <w:szCs w:val="14"/>
        <w:lang w:val="en-US"/>
      </w:rPr>
      <w:t>Polestar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1D1D6" w14:textId="77777777" w:rsidR="00510873" w:rsidRDefault="005108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D90E7" w14:textId="77777777" w:rsidR="00ED73CB" w:rsidRDefault="00ED73CB">
      <w:r>
        <w:separator/>
      </w:r>
    </w:p>
  </w:footnote>
  <w:footnote w:type="continuationSeparator" w:id="0">
    <w:p w14:paraId="155972B4" w14:textId="77777777" w:rsidR="00ED73CB" w:rsidRDefault="00ED7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6243D" w14:textId="77777777" w:rsidR="00510873" w:rsidRDefault="0051087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392AC" w14:textId="77777777" w:rsidR="002B1DA4" w:rsidRDefault="009E0BFC" w:rsidP="00BD707A">
    <w:pPr>
      <w:pStyle w:val="Kopfzeile"/>
    </w:pPr>
    <w:r>
      <w:rPr>
        <w:noProof/>
      </w:rPr>
      <w:drawing>
        <wp:anchor distT="0" distB="0" distL="114300" distR="114300" simplePos="0" relativeHeight="251657216" behindDoc="1" locked="0" layoutInCell="1" allowOverlap="1" wp14:anchorId="732572EB" wp14:editId="7EB685D9">
          <wp:simplePos x="0" y="0"/>
          <wp:positionH relativeFrom="column">
            <wp:posOffset>-790893</wp:posOffset>
          </wp:positionH>
          <wp:positionV relativeFrom="paragraph">
            <wp:posOffset>-390525</wp:posOffset>
          </wp:positionV>
          <wp:extent cx="7556500" cy="10087610"/>
          <wp:effectExtent l="19050" t="0" r="6350" b="0"/>
          <wp:wrapNone/>
          <wp:docPr id="1" name="Bild 2" descr="Beschreibung: LUEG_Pressebogen 1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LUEG_Pressebogen 10-2011"/>
                  <pic:cNvPicPr>
                    <a:picLocks noChangeAspect="1" noChangeArrowheads="1"/>
                  </pic:cNvPicPr>
                </pic:nvPicPr>
                <pic:blipFill>
                  <a:blip r:embed="rId1"/>
                  <a:srcRect b="5724"/>
                  <a:stretch>
                    <a:fillRect/>
                  </a:stretch>
                </pic:blipFill>
                <pic:spPr bwMode="auto">
                  <a:xfrm>
                    <a:off x="0" y="0"/>
                    <a:ext cx="7556500" cy="10087610"/>
                  </a:xfrm>
                  <a:prstGeom prst="rect">
                    <a:avLst/>
                  </a:prstGeom>
                  <a:noFill/>
                  <a:ln w="9525">
                    <a:noFill/>
                    <a:miter lim="800000"/>
                    <a:headEnd/>
                    <a:tailEnd/>
                  </a:ln>
                </pic:spPr>
              </pic:pic>
            </a:graphicData>
          </a:graphic>
        </wp:anchor>
      </w:drawing>
    </w:r>
    <w:r w:rsidR="00ED73CB">
      <w:rPr>
        <w:noProof/>
      </w:rPr>
      <w:pict w14:anchorId="3B39C600">
        <v:shapetype id="_x0000_t202" coordsize="21600,21600" o:spt="202" path="m,l,21600r21600,l21600,xe">
          <v:stroke joinstyle="miter"/>
          <v:path gradientshapeok="t" o:connecttype="rect"/>
        </v:shapetype>
        <v:shape id="MSIPCMc9d8441fa12f3f8dfdc0b3ea" o:spid="_x0000_s2049" type="#_x0000_t202" alt="{&quot;HashCode&quot;:-1401592861,&quot;Height&quot;:842.0,&quot;Width&quot;:595.0,&quot;Placement&quot;:&quot;Header&quot;,&quot;Index&quot;:&quot;Primary&quot;,&quot;Section&quot;:1,&quot;Top&quot;:0.0,&quot;Left&quot;:0.0}" style="position:absolute;margin-left:0;margin-top:15pt;width:595pt;height:20.2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" o:allowincell="f" filled="f" stroked="f" strokeweight=".5pt">
          <v:textbox inset="20pt,0,,0">
            <w:txbxContent>
              <w:p w14:paraId="326DC4B1" w14:textId="77777777" w:rsidR="00A76A45" w:rsidRPr="00A76A45" w:rsidRDefault="00A76A45" w:rsidP="00A76A45">
                <w:pPr>
                  <w:rPr>
                    <w:rFonts w:ascii="CorpoS" w:hAnsi="CorpoS"/>
                    <w:color w:val="007A93"/>
                    <w:sz w:val="20"/>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776C4" w14:textId="77777777" w:rsidR="00510873" w:rsidRDefault="0051087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911769"/>
    <w:multiLevelType w:val="multilevel"/>
    <w:tmpl w:val="97089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AA2D57"/>
    <w:multiLevelType w:val="hybridMultilevel"/>
    <w:tmpl w:val="83305B6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6B2A67AE"/>
    <w:multiLevelType w:val="hybridMultilevel"/>
    <w:tmpl w:val="7F08D78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A49127C"/>
    <w:multiLevelType w:val="multilevel"/>
    <w:tmpl w:val="884C37A6"/>
    <w:lvl w:ilvl="0">
      <w:start w:val="1"/>
      <w:numFmt w:val="bullet"/>
      <w:lvlText w:val=""/>
      <w:lvlJc w:val="left"/>
      <w:pPr>
        <w:tabs>
          <w:tab w:val="num" w:pos="218"/>
        </w:tabs>
        <w:ind w:left="218" w:hanging="360"/>
      </w:pPr>
      <w:rPr>
        <w:rFonts w:ascii="Symbol" w:hAnsi="Symbol" w:hint="default"/>
        <w:sz w:val="20"/>
      </w:rPr>
    </w:lvl>
    <w:lvl w:ilvl="1" w:tentative="1">
      <w:start w:val="1"/>
      <w:numFmt w:val="bullet"/>
      <w:lvlText w:val="o"/>
      <w:lvlJc w:val="left"/>
      <w:pPr>
        <w:tabs>
          <w:tab w:val="num" w:pos="938"/>
        </w:tabs>
        <w:ind w:left="938" w:hanging="360"/>
      </w:pPr>
      <w:rPr>
        <w:rFonts w:ascii="Courier New" w:hAnsi="Courier New" w:hint="default"/>
        <w:sz w:val="20"/>
      </w:rPr>
    </w:lvl>
    <w:lvl w:ilvl="2" w:tentative="1">
      <w:start w:val="1"/>
      <w:numFmt w:val="bullet"/>
      <w:lvlText w:val=""/>
      <w:lvlJc w:val="left"/>
      <w:pPr>
        <w:tabs>
          <w:tab w:val="num" w:pos="1658"/>
        </w:tabs>
        <w:ind w:left="1658" w:hanging="360"/>
      </w:pPr>
      <w:rPr>
        <w:rFonts w:ascii="Wingdings" w:hAnsi="Wingdings" w:hint="default"/>
        <w:sz w:val="20"/>
      </w:rPr>
    </w:lvl>
    <w:lvl w:ilvl="3" w:tentative="1">
      <w:start w:val="1"/>
      <w:numFmt w:val="bullet"/>
      <w:lvlText w:val=""/>
      <w:lvlJc w:val="left"/>
      <w:pPr>
        <w:tabs>
          <w:tab w:val="num" w:pos="2378"/>
        </w:tabs>
        <w:ind w:left="2378" w:hanging="360"/>
      </w:pPr>
      <w:rPr>
        <w:rFonts w:ascii="Wingdings" w:hAnsi="Wingdings" w:hint="default"/>
        <w:sz w:val="20"/>
      </w:rPr>
    </w:lvl>
    <w:lvl w:ilvl="4" w:tentative="1">
      <w:start w:val="1"/>
      <w:numFmt w:val="bullet"/>
      <w:lvlText w:val=""/>
      <w:lvlJc w:val="left"/>
      <w:pPr>
        <w:tabs>
          <w:tab w:val="num" w:pos="3098"/>
        </w:tabs>
        <w:ind w:left="3098" w:hanging="360"/>
      </w:pPr>
      <w:rPr>
        <w:rFonts w:ascii="Wingdings" w:hAnsi="Wingdings" w:hint="default"/>
        <w:sz w:val="20"/>
      </w:rPr>
    </w:lvl>
    <w:lvl w:ilvl="5" w:tentative="1">
      <w:start w:val="1"/>
      <w:numFmt w:val="bullet"/>
      <w:lvlText w:val=""/>
      <w:lvlJc w:val="left"/>
      <w:pPr>
        <w:tabs>
          <w:tab w:val="num" w:pos="3818"/>
        </w:tabs>
        <w:ind w:left="3818" w:hanging="360"/>
      </w:pPr>
      <w:rPr>
        <w:rFonts w:ascii="Wingdings" w:hAnsi="Wingdings" w:hint="default"/>
        <w:sz w:val="20"/>
      </w:rPr>
    </w:lvl>
    <w:lvl w:ilvl="6" w:tentative="1">
      <w:start w:val="1"/>
      <w:numFmt w:val="bullet"/>
      <w:lvlText w:val=""/>
      <w:lvlJc w:val="left"/>
      <w:pPr>
        <w:tabs>
          <w:tab w:val="num" w:pos="4538"/>
        </w:tabs>
        <w:ind w:left="4538" w:hanging="360"/>
      </w:pPr>
      <w:rPr>
        <w:rFonts w:ascii="Wingdings" w:hAnsi="Wingdings" w:hint="default"/>
        <w:sz w:val="20"/>
      </w:rPr>
    </w:lvl>
    <w:lvl w:ilvl="7" w:tentative="1">
      <w:start w:val="1"/>
      <w:numFmt w:val="bullet"/>
      <w:lvlText w:val=""/>
      <w:lvlJc w:val="left"/>
      <w:pPr>
        <w:tabs>
          <w:tab w:val="num" w:pos="5258"/>
        </w:tabs>
        <w:ind w:left="5258" w:hanging="360"/>
      </w:pPr>
      <w:rPr>
        <w:rFonts w:ascii="Wingdings" w:hAnsi="Wingdings" w:hint="default"/>
        <w:sz w:val="20"/>
      </w:rPr>
    </w:lvl>
    <w:lvl w:ilvl="8" w:tentative="1">
      <w:start w:val="1"/>
      <w:numFmt w:val="bullet"/>
      <w:lvlText w:val=""/>
      <w:lvlJc w:val="left"/>
      <w:pPr>
        <w:tabs>
          <w:tab w:val="num" w:pos="5978"/>
        </w:tabs>
        <w:ind w:left="5978" w:hanging="360"/>
      </w:pPr>
      <w:rPr>
        <w:rFonts w:ascii="Wingdings" w:hAnsi="Wingdings" w:hint="default"/>
        <w:sz w:val="20"/>
      </w:rPr>
    </w:lvl>
  </w:abstractNum>
  <w:num w:numId="1">
    <w:abstractNumId w:val="3"/>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7C4D"/>
    <w:rsid w:val="00001660"/>
    <w:rsid w:val="00001AAA"/>
    <w:rsid w:val="00004413"/>
    <w:rsid w:val="000046DC"/>
    <w:rsid w:val="00010030"/>
    <w:rsid w:val="000116F1"/>
    <w:rsid w:val="00013EBB"/>
    <w:rsid w:val="000155E3"/>
    <w:rsid w:val="00016A46"/>
    <w:rsid w:val="00020ED8"/>
    <w:rsid w:val="00021AA5"/>
    <w:rsid w:val="00021CEB"/>
    <w:rsid w:val="00022C23"/>
    <w:rsid w:val="00022FB1"/>
    <w:rsid w:val="00023C85"/>
    <w:rsid w:val="000245C6"/>
    <w:rsid w:val="00024CF7"/>
    <w:rsid w:val="000252E7"/>
    <w:rsid w:val="000254DE"/>
    <w:rsid w:val="00026BCE"/>
    <w:rsid w:val="0003089A"/>
    <w:rsid w:val="0003205B"/>
    <w:rsid w:val="00032B9C"/>
    <w:rsid w:val="0003320C"/>
    <w:rsid w:val="00033BFA"/>
    <w:rsid w:val="000402BD"/>
    <w:rsid w:val="00041D9F"/>
    <w:rsid w:val="00044B01"/>
    <w:rsid w:val="0004662B"/>
    <w:rsid w:val="00047771"/>
    <w:rsid w:val="00050338"/>
    <w:rsid w:val="000514FD"/>
    <w:rsid w:val="00054759"/>
    <w:rsid w:val="00054B8B"/>
    <w:rsid w:val="00056BA4"/>
    <w:rsid w:val="00060A79"/>
    <w:rsid w:val="00063721"/>
    <w:rsid w:val="00064932"/>
    <w:rsid w:val="00067E2E"/>
    <w:rsid w:val="00072D30"/>
    <w:rsid w:val="00073221"/>
    <w:rsid w:val="00074E7B"/>
    <w:rsid w:val="00075448"/>
    <w:rsid w:val="000756F6"/>
    <w:rsid w:val="000757FB"/>
    <w:rsid w:val="000818E7"/>
    <w:rsid w:val="00081E6F"/>
    <w:rsid w:val="00083978"/>
    <w:rsid w:val="000855FD"/>
    <w:rsid w:val="00092721"/>
    <w:rsid w:val="00092753"/>
    <w:rsid w:val="000929CA"/>
    <w:rsid w:val="00095231"/>
    <w:rsid w:val="00097463"/>
    <w:rsid w:val="000A0FE2"/>
    <w:rsid w:val="000A235D"/>
    <w:rsid w:val="000A270C"/>
    <w:rsid w:val="000A2DAC"/>
    <w:rsid w:val="000A38DE"/>
    <w:rsid w:val="000A593E"/>
    <w:rsid w:val="000B1634"/>
    <w:rsid w:val="000B3DB0"/>
    <w:rsid w:val="000B46A2"/>
    <w:rsid w:val="000B7C3C"/>
    <w:rsid w:val="000C0BBA"/>
    <w:rsid w:val="000C0D72"/>
    <w:rsid w:val="000C3214"/>
    <w:rsid w:val="000C5E5E"/>
    <w:rsid w:val="000C5F69"/>
    <w:rsid w:val="000C74D4"/>
    <w:rsid w:val="000D2D46"/>
    <w:rsid w:val="000E0631"/>
    <w:rsid w:val="000E0763"/>
    <w:rsid w:val="000E2C79"/>
    <w:rsid w:val="000E3D68"/>
    <w:rsid w:val="000E454C"/>
    <w:rsid w:val="000E4672"/>
    <w:rsid w:val="000E4F48"/>
    <w:rsid w:val="000E64E2"/>
    <w:rsid w:val="000E73FE"/>
    <w:rsid w:val="000E7AEC"/>
    <w:rsid w:val="000F0F17"/>
    <w:rsid w:val="000F11C4"/>
    <w:rsid w:val="000F134B"/>
    <w:rsid w:val="000F1BE5"/>
    <w:rsid w:val="000F27FA"/>
    <w:rsid w:val="000F698B"/>
    <w:rsid w:val="0010041D"/>
    <w:rsid w:val="0010578B"/>
    <w:rsid w:val="0010750A"/>
    <w:rsid w:val="0011069E"/>
    <w:rsid w:val="0011083A"/>
    <w:rsid w:val="00110E0F"/>
    <w:rsid w:val="00111584"/>
    <w:rsid w:val="001136B5"/>
    <w:rsid w:val="001273BA"/>
    <w:rsid w:val="00130C56"/>
    <w:rsid w:val="001333C8"/>
    <w:rsid w:val="001351D3"/>
    <w:rsid w:val="00135488"/>
    <w:rsid w:val="0013572F"/>
    <w:rsid w:val="001362F4"/>
    <w:rsid w:val="00137496"/>
    <w:rsid w:val="00140BD5"/>
    <w:rsid w:val="00144AB2"/>
    <w:rsid w:val="001455E8"/>
    <w:rsid w:val="00146001"/>
    <w:rsid w:val="00150425"/>
    <w:rsid w:val="00151C7A"/>
    <w:rsid w:val="00153372"/>
    <w:rsid w:val="0015599A"/>
    <w:rsid w:val="00162962"/>
    <w:rsid w:val="00164773"/>
    <w:rsid w:val="001648AA"/>
    <w:rsid w:val="001666CC"/>
    <w:rsid w:val="00167FA7"/>
    <w:rsid w:val="0017184F"/>
    <w:rsid w:val="0017468C"/>
    <w:rsid w:val="001768B3"/>
    <w:rsid w:val="00177D22"/>
    <w:rsid w:val="00177FC5"/>
    <w:rsid w:val="00180F8A"/>
    <w:rsid w:val="00181913"/>
    <w:rsid w:val="00185429"/>
    <w:rsid w:val="00186295"/>
    <w:rsid w:val="00186F1B"/>
    <w:rsid w:val="00187C6D"/>
    <w:rsid w:val="00191312"/>
    <w:rsid w:val="00192C59"/>
    <w:rsid w:val="0019358D"/>
    <w:rsid w:val="00195C8F"/>
    <w:rsid w:val="001965EE"/>
    <w:rsid w:val="00197AAF"/>
    <w:rsid w:val="001A07E3"/>
    <w:rsid w:val="001A1C88"/>
    <w:rsid w:val="001A3647"/>
    <w:rsid w:val="001A4D0D"/>
    <w:rsid w:val="001A54D7"/>
    <w:rsid w:val="001B1645"/>
    <w:rsid w:val="001B698B"/>
    <w:rsid w:val="001B69EC"/>
    <w:rsid w:val="001B7A3E"/>
    <w:rsid w:val="001C0454"/>
    <w:rsid w:val="001C24A5"/>
    <w:rsid w:val="001C2DFE"/>
    <w:rsid w:val="001C34F3"/>
    <w:rsid w:val="001C36A3"/>
    <w:rsid w:val="001C5361"/>
    <w:rsid w:val="001C5EB9"/>
    <w:rsid w:val="001C6020"/>
    <w:rsid w:val="001C6ADE"/>
    <w:rsid w:val="001D0E47"/>
    <w:rsid w:val="001D7EC3"/>
    <w:rsid w:val="001E02EA"/>
    <w:rsid w:val="001E0E7C"/>
    <w:rsid w:val="001E42DE"/>
    <w:rsid w:val="001E4C41"/>
    <w:rsid w:val="001F235C"/>
    <w:rsid w:val="001F267E"/>
    <w:rsid w:val="001F6F97"/>
    <w:rsid w:val="001F7150"/>
    <w:rsid w:val="0020067E"/>
    <w:rsid w:val="00200A17"/>
    <w:rsid w:val="00200C8C"/>
    <w:rsid w:val="002018AA"/>
    <w:rsid w:val="00201EF3"/>
    <w:rsid w:val="00207665"/>
    <w:rsid w:val="00210348"/>
    <w:rsid w:val="0021060B"/>
    <w:rsid w:val="002131D2"/>
    <w:rsid w:val="0021342A"/>
    <w:rsid w:val="00215FE3"/>
    <w:rsid w:val="002166A3"/>
    <w:rsid w:val="00216CA5"/>
    <w:rsid w:val="00217C6C"/>
    <w:rsid w:val="002212CC"/>
    <w:rsid w:val="00221C3B"/>
    <w:rsid w:val="0022218A"/>
    <w:rsid w:val="00222EF4"/>
    <w:rsid w:val="00224934"/>
    <w:rsid w:val="00230FF3"/>
    <w:rsid w:val="00232533"/>
    <w:rsid w:val="0023379C"/>
    <w:rsid w:val="002357B3"/>
    <w:rsid w:val="00237D31"/>
    <w:rsid w:val="00237F47"/>
    <w:rsid w:val="00242C84"/>
    <w:rsid w:val="00244175"/>
    <w:rsid w:val="002447CE"/>
    <w:rsid w:val="00246B50"/>
    <w:rsid w:val="00247FD5"/>
    <w:rsid w:val="002557D4"/>
    <w:rsid w:val="00257422"/>
    <w:rsid w:val="002576D6"/>
    <w:rsid w:val="00262D34"/>
    <w:rsid w:val="002630A9"/>
    <w:rsid w:val="00277BFD"/>
    <w:rsid w:val="00281D32"/>
    <w:rsid w:val="00290E5A"/>
    <w:rsid w:val="00293B37"/>
    <w:rsid w:val="002943FA"/>
    <w:rsid w:val="00294531"/>
    <w:rsid w:val="002A0223"/>
    <w:rsid w:val="002A1DDF"/>
    <w:rsid w:val="002A4232"/>
    <w:rsid w:val="002A5A3E"/>
    <w:rsid w:val="002A669F"/>
    <w:rsid w:val="002B1DA4"/>
    <w:rsid w:val="002B30C5"/>
    <w:rsid w:val="002B3891"/>
    <w:rsid w:val="002C2F2F"/>
    <w:rsid w:val="002C3318"/>
    <w:rsid w:val="002C41ED"/>
    <w:rsid w:val="002C4349"/>
    <w:rsid w:val="002C60F0"/>
    <w:rsid w:val="002C6F3B"/>
    <w:rsid w:val="002D2102"/>
    <w:rsid w:val="002D472D"/>
    <w:rsid w:val="002D4D0A"/>
    <w:rsid w:val="002D7D1D"/>
    <w:rsid w:val="002E2B96"/>
    <w:rsid w:val="002E3418"/>
    <w:rsid w:val="002E59CE"/>
    <w:rsid w:val="002F082F"/>
    <w:rsid w:val="002F0B9E"/>
    <w:rsid w:val="002F32DC"/>
    <w:rsid w:val="00303407"/>
    <w:rsid w:val="0030470D"/>
    <w:rsid w:val="00306456"/>
    <w:rsid w:val="00311B50"/>
    <w:rsid w:val="00312568"/>
    <w:rsid w:val="00312A8A"/>
    <w:rsid w:val="003173D2"/>
    <w:rsid w:val="0032003D"/>
    <w:rsid w:val="00322643"/>
    <w:rsid w:val="00322CFD"/>
    <w:rsid w:val="00322E0E"/>
    <w:rsid w:val="0032399B"/>
    <w:rsid w:val="00327EAD"/>
    <w:rsid w:val="00327F1F"/>
    <w:rsid w:val="0033175C"/>
    <w:rsid w:val="00331BD6"/>
    <w:rsid w:val="00331D66"/>
    <w:rsid w:val="00332172"/>
    <w:rsid w:val="003363F2"/>
    <w:rsid w:val="00337FF8"/>
    <w:rsid w:val="0034131B"/>
    <w:rsid w:val="003452B6"/>
    <w:rsid w:val="003452FC"/>
    <w:rsid w:val="00345B0E"/>
    <w:rsid w:val="003525DD"/>
    <w:rsid w:val="003541BC"/>
    <w:rsid w:val="003562B4"/>
    <w:rsid w:val="0035795E"/>
    <w:rsid w:val="0036467E"/>
    <w:rsid w:val="00366794"/>
    <w:rsid w:val="0037052D"/>
    <w:rsid w:val="00370D6A"/>
    <w:rsid w:val="00375053"/>
    <w:rsid w:val="00386494"/>
    <w:rsid w:val="0039145C"/>
    <w:rsid w:val="003941C5"/>
    <w:rsid w:val="00394BBC"/>
    <w:rsid w:val="00396392"/>
    <w:rsid w:val="003A0CC7"/>
    <w:rsid w:val="003A12A1"/>
    <w:rsid w:val="003A4FFE"/>
    <w:rsid w:val="003A61B4"/>
    <w:rsid w:val="003A69DC"/>
    <w:rsid w:val="003A73F6"/>
    <w:rsid w:val="003A749A"/>
    <w:rsid w:val="003A76C4"/>
    <w:rsid w:val="003C12AE"/>
    <w:rsid w:val="003C40DA"/>
    <w:rsid w:val="003C4CB8"/>
    <w:rsid w:val="003C5CF6"/>
    <w:rsid w:val="003C6947"/>
    <w:rsid w:val="003D1530"/>
    <w:rsid w:val="003D541E"/>
    <w:rsid w:val="003D5462"/>
    <w:rsid w:val="003D7483"/>
    <w:rsid w:val="003D74E9"/>
    <w:rsid w:val="003E2808"/>
    <w:rsid w:val="003E3D88"/>
    <w:rsid w:val="003E4C45"/>
    <w:rsid w:val="003E57CF"/>
    <w:rsid w:val="003E595F"/>
    <w:rsid w:val="003E71BF"/>
    <w:rsid w:val="003E7584"/>
    <w:rsid w:val="003F5534"/>
    <w:rsid w:val="003F5564"/>
    <w:rsid w:val="00400AD2"/>
    <w:rsid w:val="00401FB3"/>
    <w:rsid w:val="004049BD"/>
    <w:rsid w:val="00404F0D"/>
    <w:rsid w:val="00405195"/>
    <w:rsid w:val="00405889"/>
    <w:rsid w:val="00405A30"/>
    <w:rsid w:val="00407966"/>
    <w:rsid w:val="00407F67"/>
    <w:rsid w:val="00411EDB"/>
    <w:rsid w:val="004121C4"/>
    <w:rsid w:val="00416B5E"/>
    <w:rsid w:val="004202AF"/>
    <w:rsid w:val="0042196F"/>
    <w:rsid w:val="00422CFF"/>
    <w:rsid w:val="00423CA4"/>
    <w:rsid w:val="00425697"/>
    <w:rsid w:val="00425E93"/>
    <w:rsid w:val="00427E22"/>
    <w:rsid w:val="00431DA4"/>
    <w:rsid w:val="00436198"/>
    <w:rsid w:val="00437E3E"/>
    <w:rsid w:val="004416AA"/>
    <w:rsid w:val="004418AD"/>
    <w:rsid w:val="00443DA4"/>
    <w:rsid w:val="00444DBD"/>
    <w:rsid w:val="00444F86"/>
    <w:rsid w:val="00445680"/>
    <w:rsid w:val="0044784D"/>
    <w:rsid w:val="00447B8B"/>
    <w:rsid w:val="004518AD"/>
    <w:rsid w:val="00452B29"/>
    <w:rsid w:val="0045738C"/>
    <w:rsid w:val="004618FE"/>
    <w:rsid w:val="004669CD"/>
    <w:rsid w:val="00466E2E"/>
    <w:rsid w:val="00467B89"/>
    <w:rsid w:val="0047110D"/>
    <w:rsid w:val="00471270"/>
    <w:rsid w:val="004724F1"/>
    <w:rsid w:val="0047380B"/>
    <w:rsid w:val="004753BC"/>
    <w:rsid w:val="00475820"/>
    <w:rsid w:val="00476A99"/>
    <w:rsid w:val="00480319"/>
    <w:rsid w:val="00480471"/>
    <w:rsid w:val="004805A9"/>
    <w:rsid w:val="0048400E"/>
    <w:rsid w:val="00487323"/>
    <w:rsid w:val="00487CD2"/>
    <w:rsid w:val="004920CF"/>
    <w:rsid w:val="004937FF"/>
    <w:rsid w:val="004949FA"/>
    <w:rsid w:val="00495A7C"/>
    <w:rsid w:val="00495F8C"/>
    <w:rsid w:val="004A1FA7"/>
    <w:rsid w:val="004A3D31"/>
    <w:rsid w:val="004B0BDC"/>
    <w:rsid w:val="004B514D"/>
    <w:rsid w:val="004B5CAA"/>
    <w:rsid w:val="004B7A17"/>
    <w:rsid w:val="004C0F49"/>
    <w:rsid w:val="004C2196"/>
    <w:rsid w:val="004C6A55"/>
    <w:rsid w:val="004D0F51"/>
    <w:rsid w:val="004D1048"/>
    <w:rsid w:val="004D4374"/>
    <w:rsid w:val="004D67C2"/>
    <w:rsid w:val="004D7BC1"/>
    <w:rsid w:val="004E1032"/>
    <w:rsid w:val="004E17A3"/>
    <w:rsid w:val="004E221A"/>
    <w:rsid w:val="004E2F4C"/>
    <w:rsid w:val="004E36B9"/>
    <w:rsid w:val="004E4108"/>
    <w:rsid w:val="004E43E1"/>
    <w:rsid w:val="004E549A"/>
    <w:rsid w:val="004E67FE"/>
    <w:rsid w:val="004F1D55"/>
    <w:rsid w:val="004F1EA1"/>
    <w:rsid w:val="004F273D"/>
    <w:rsid w:val="004F5F99"/>
    <w:rsid w:val="005007D7"/>
    <w:rsid w:val="00501349"/>
    <w:rsid w:val="005019C5"/>
    <w:rsid w:val="00502A03"/>
    <w:rsid w:val="00504FCB"/>
    <w:rsid w:val="00505867"/>
    <w:rsid w:val="00506C63"/>
    <w:rsid w:val="005070E5"/>
    <w:rsid w:val="00510317"/>
    <w:rsid w:val="00510873"/>
    <w:rsid w:val="005109E4"/>
    <w:rsid w:val="005137A6"/>
    <w:rsid w:val="00513DAA"/>
    <w:rsid w:val="005162FA"/>
    <w:rsid w:val="00524427"/>
    <w:rsid w:val="005257EA"/>
    <w:rsid w:val="005304E6"/>
    <w:rsid w:val="005311B2"/>
    <w:rsid w:val="0053551D"/>
    <w:rsid w:val="005422E6"/>
    <w:rsid w:val="00543514"/>
    <w:rsid w:val="00545DBA"/>
    <w:rsid w:val="0054662E"/>
    <w:rsid w:val="005476AE"/>
    <w:rsid w:val="00547D0A"/>
    <w:rsid w:val="0055169D"/>
    <w:rsid w:val="005518E6"/>
    <w:rsid w:val="00555090"/>
    <w:rsid w:val="005556A5"/>
    <w:rsid w:val="00563E93"/>
    <w:rsid w:val="00565B31"/>
    <w:rsid w:val="00567B2C"/>
    <w:rsid w:val="0057232B"/>
    <w:rsid w:val="005746F0"/>
    <w:rsid w:val="00575191"/>
    <w:rsid w:val="00575C23"/>
    <w:rsid w:val="00577B4F"/>
    <w:rsid w:val="005822A0"/>
    <w:rsid w:val="00583148"/>
    <w:rsid w:val="00584BF2"/>
    <w:rsid w:val="00584D1C"/>
    <w:rsid w:val="00586862"/>
    <w:rsid w:val="0058743B"/>
    <w:rsid w:val="00587586"/>
    <w:rsid w:val="005917CA"/>
    <w:rsid w:val="00593A29"/>
    <w:rsid w:val="00596F4B"/>
    <w:rsid w:val="005A134D"/>
    <w:rsid w:val="005A253B"/>
    <w:rsid w:val="005A26A7"/>
    <w:rsid w:val="005A34BC"/>
    <w:rsid w:val="005B2764"/>
    <w:rsid w:val="005B6302"/>
    <w:rsid w:val="005B7FCF"/>
    <w:rsid w:val="005C0F1D"/>
    <w:rsid w:val="005C262E"/>
    <w:rsid w:val="005D0464"/>
    <w:rsid w:val="005D0C3E"/>
    <w:rsid w:val="005E03F9"/>
    <w:rsid w:val="005E2ABD"/>
    <w:rsid w:val="005E41A9"/>
    <w:rsid w:val="005E516A"/>
    <w:rsid w:val="005E6A0F"/>
    <w:rsid w:val="005F1A52"/>
    <w:rsid w:val="005F1FC2"/>
    <w:rsid w:val="005F3131"/>
    <w:rsid w:val="005F3BA4"/>
    <w:rsid w:val="005F5B4D"/>
    <w:rsid w:val="00601CD9"/>
    <w:rsid w:val="00604457"/>
    <w:rsid w:val="0061241C"/>
    <w:rsid w:val="0061351E"/>
    <w:rsid w:val="00616DC6"/>
    <w:rsid w:val="00616FA5"/>
    <w:rsid w:val="00616FEA"/>
    <w:rsid w:val="00617CB5"/>
    <w:rsid w:val="00621E04"/>
    <w:rsid w:val="00625F19"/>
    <w:rsid w:val="00626747"/>
    <w:rsid w:val="00630ABF"/>
    <w:rsid w:val="006336CD"/>
    <w:rsid w:val="0063593C"/>
    <w:rsid w:val="006454C7"/>
    <w:rsid w:val="00646BD5"/>
    <w:rsid w:val="00647375"/>
    <w:rsid w:val="00651808"/>
    <w:rsid w:val="0065504F"/>
    <w:rsid w:val="006555DC"/>
    <w:rsid w:val="00657C41"/>
    <w:rsid w:val="00657E40"/>
    <w:rsid w:val="0066115D"/>
    <w:rsid w:val="00661BD7"/>
    <w:rsid w:val="006707FA"/>
    <w:rsid w:val="0067314E"/>
    <w:rsid w:val="0067694B"/>
    <w:rsid w:val="0068216B"/>
    <w:rsid w:val="00682516"/>
    <w:rsid w:val="006912A8"/>
    <w:rsid w:val="00693259"/>
    <w:rsid w:val="00694A9D"/>
    <w:rsid w:val="006950C7"/>
    <w:rsid w:val="0069641B"/>
    <w:rsid w:val="00696607"/>
    <w:rsid w:val="006A0E1A"/>
    <w:rsid w:val="006A3488"/>
    <w:rsid w:val="006A594E"/>
    <w:rsid w:val="006A6F6E"/>
    <w:rsid w:val="006A7032"/>
    <w:rsid w:val="006A77B1"/>
    <w:rsid w:val="006B0316"/>
    <w:rsid w:val="006B21E9"/>
    <w:rsid w:val="006B2C93"/>
    <w:rsid w:val="006B5F96"/>
    <w:rsid w:val="006C10A4"/>
    <w:rsid w:val="006C2237"/>
    <w:rsid w:val="006C3CBF"/>
    <w:rsid w:val="006C51C2"/>
    <w:rsid w:val="006C6877"/>
    <w:rsid w:val="006D0FE6"/>
    <w:rsid w:val="006D2E33"/>
    <w:rsid w:val="006D3BA4"/>
    <w:rsid w:val="006D6764"/>
    <w:rsid w:val="006D6F27"/>
    <w:rsid w:val="006D773A"/>
    <w:rsid w:val="006E3F35"/>
    <w:rsid w:val="006E58AE"/>
    <w:rsid w:val="006F063D"/>
    <w:rsid w:val="006F1504"/>
    <w:rsid w:val="006F17DB"/>
    <w:rsid w:val="006F26AE"/>
    <w:rsid w:val="006F2EE9"/>
    <w:rsid w:val="006F4064"/>
    <w:rsid w:val="006F5241"/>
    <w:rsid w:val="00701BFA"/>
    <w:rsid w:val="00702BA1"/>
    <w:rsid w:val="007033A6"/>
    <w:rsid w:val="00703733"/>
    <w:rsid w:val="0070613B"/>
    <w:rsid w:val="007061C9"/>
    <w:rsid w:val="00711339"/>
    <w:rsid w:val="0071172C"/>
    <w:rsid w:val="007133A4"/>
    <w:rsid w:val="00713BB4"/>
    <w:rsid w:val="00714172"/>
    <w:rsid w:val="00716B50"/>
    <w:rsid w:val="00722867"/>
    <w:rsid w:val="00724E28"/>
    <w:rsid w:val="00726426"/>
    <w:rsid w:val="00730775"/>
    <w:rsid w:val="007307C8"/>
    <w:rsid w:val="00732724"/>
    <w:rsid w:val="007334D9"/>
    <w:rsid w:val="007339E2"/>
    <w:rsid w:val="00735BED"/>
    <w:rsid w:val="0074114D"/>
    <w:rsid w:val="00742014"/>
    <w:rsid w:val="00745F79"/>
    <w:rsid w:val="007478B4"/>
    <w:rsid w:val="00747C45"/>
    <w:rsid w:val="00752395"/>
    <w:rsid w:val="007548F4"/>
    <w:rsid w:val="00754B99"/>
    <w:rsid w:val="007566E4"/>
    <w:rsid w:val="00757087"/>
    <w:rsid w:val="00757A0A"/>
    <w:rsid w:val="00760077"/>
    <w:rsid w:val="00761D25"/>
    <w:rsid w:val="007636D1"/>
    <w:rsid w:val="00764A00"/>
    <w:rsid w:val="00765F6A"/>
    <w:rsid w:val="00767274"/>
    <w:rsid w:val="0077043C"/>
    <w:rsid w:val="00770A96"/>
    <w:rsid w:val="00770BBC"/>
    <w:rsid w:val="007724C9"/>
    <w:rsid w:val="007765FE"/>
    <w:rsid w:val="00781099"/>
    <w:rsid w:val="00782ADA"/>
    <w:rsid w:val="00787483"/>
    <w:rsid w:val="00787775"/>
    <w:rsid w:val="00790B1D"/>
    <w:rsid w:val="007A2BD4"/>
    <w:rsid w:val="007A3EC5"/>
    <w:rsid w:val="007A48DA"/>
    <w:rsid w:val="007A4C1B"/>
    <w:rsid w:val="007A6D2F"/>
    <w:rsid w:val="007B03C1"/>
    <w:rsid w:val="007B0693"/>
    <w:rsid w:val="007B16E5"/>
    <w:rsid w:val="007B20EC"/>
    <w:rsid w:val="007B47D0"/>
    <w:rsid w:val="007B5C91"/>
    <w:rsid w:val="007C027D"/>
    <w:rsid w:val="007C172C"/>
    <w:rsid w:val="007C39F8"/>
    <w:rsid w:val="007C7086"/>
    <w:rsid w:val="007C7C48"/>
    <w:rsid w:val="007D046C"/>
    <w:rsid w:val="007D250E"/>
    <w:rsid w:val="007D2A05"/>
    <w:rsid w:val="007D4EA2"/>
    <w:rsid w:val="007D6364"/>
    <w:rsid w:val="007D6C23"/>
    <w:rsid w:val="007D78CF"/>
    <w:rsid w:val="007E1328"/>
    <w:rsid w:val="007E292F"/>
    <w:rsid w:val="007E3E0E"/>
    <w:rsid w:val="007E497A"/>
    <w:rsid w:val="007E656D"/>
    <w:rsid w:val="007E76CA"/>
    <w:rsid w:val="007F09F9"/>
    <w:rsid w:val="007F13E3"/>
    <w:rsid w:val="007F15A7"/>
    <w:rsid w:val="007F2787"/>
    <w:rsid w:val="007F67A7"/>
    <w:rsid w:val="007F7F4B"/>
    <w:rsid w:val="00802EFC"/>
    <w:rsid w:val="0081019A"/>
    <w:rsid w:val="008118B2"/>
    <w:rsid w:val="008134EA"/>
    <w:rsid w:val="00814298"/>
    <w:rsid w:val="00817D08"/>
    <w:rsid w:val="00824B96"/>
    <w:rsid w:val="008309BB"/>
    <w:rsid w:val="00834424"/>
    <w:rsid w:val="008511F6"/>
    <w:rsid w:val="008527E4"/>
    <w:rsid w:val="00852BB5"/>
    <w:rsid w:val="008532E1"/>
    <w:rsid w:val="00854DDC"/>
    <w:rsid w:val="00862710"/>
    <w:rsid w:val="00862DE5"/>
    <w:rsid w:val="008654DC"/>
    <w:rsid w:val="00872A5A"/>
    <w:rsid w:val="008746BD"/>
    <w:rsid w:val="00884A97"/>
    <w:rsid w:val="008866D6"/>
    <w:rsid w:val="00887100"/>
    <w:rsid w:val="00887E68"/>
    <w:rsid w:val="008922F9"/>
    <w:rsid w:val="00892DCE"/>
    <w:rsid w:val="008975B0"/>
    <w:rsid w:val="008A1E08"/>
    <w:rsid w:val="008A2D0F"/>
    <w:rsid w:val="008A2D24"/>
    <w:rsid w:val="008A5115"/>
    <w:rsid w:val="008B20CE"/>
    <w:rsid w:val="008B4B54"/>
    <w:rsid w:val="008C0A75"/>
    <w:rsid w:val="008C214C"/>
    <w:rsid w:val="008C2386"/>
    <w:rsid w:val="008C2C35"/>
    <w:rsid w:val="008C3205"/>
    <w:rsid w:val="008C5893"/>
    <w:rsid w:val="008D218E"/>
    <w:rsid w:val="008D2C6C"/>
    <w:rsid w:val="008D3DA2"/>
    <w:rsid w:val="008D3F58"/>
    <w:rsid w:val="008D403F"/>
    <w:rsid w:val="008D4AE2"/>
    <w:rsid w:val="008D7829"/>
    <w:rsid w:val="008D7C6E"/>
    <w:rsid w:val="008E22C1"/>
    <w:rsid w:val="008E2A8B"/>
    <w:rsid w:val="008E3447"/>
    <w:rsid w:val="008E5BB5"/>
    <w:rsid w:val="008F09FF"/>
    <w:rsid w:val="008F1AC4"/>
    <w:rsid w:val="008F4DC5"/>
    <w:rsid w:val="008F4F69"/>
    <w:rsid w:val="008F5DC9"/>
    <w:rsid w:val="008F7062"/>
    <w:rsid w:val="008F77E5"/>
    <w:rsid w:val="00900946"/>
    <w:rsid w:val="00903601"/>
    <w:rsid w:val="00903901"/>
    <w:rsid w:val="009044D5"/>
    <w:rsid w:val="009053C3"/>
    <w:rsid w:val="00907CEA"/>
    <w:rsid w:val="00910F28"/>
    <w:rsid w:val="00914C34"/>
    <w:rsid w:val="00915ECE"/>
    <w:rsid w:val="00916123"/>
    <w:rsid w:val="009163B7"/>
    <w:rsid w:val="00917315"/>
    <w:rsid w:val="00917715"/>
    <w:rsid w:val="00917B9B"/>
    <w:rsid w:val="0092521B"/>
    <w:rsid w:val="00925330"/>
    <w:rsid w:val="00926DFF"/>
    <w:rsid w:val="00927E2D"/>
    <w:rsid w:val="00932D62"/>
    <w:rsid w:val="00933B30"/>
    <w:rsid w:val="00936CE1"/>
    <w:rsid w:val="0093783C"/>
    <w:rsid w:val="00941084"/>
    <w:rsid w:val="00943EE1"/>
    <w:rsid w:val="00947A77"/>
    <w:rsid w:val="009511D0"/>
    <w:rsid w:val="00951F12"/>
    <w:rsid w:val="00952BBC"/>
    <w:rsid w:val="00952CCC"/>
    <w:rsid w:val="00952E65"/>
    <w:rsid w:val="00953511"/>
    <w:rsid w:val="0095473D"/>
    <w:rsid w:val="00954D24"/>
    <w:rsid w:val="00955EF3"/>
    <w:rsid w:val="0095632D"/>
    <w:rsid w:val="0095749D"/>
    <w:rsid w:val="00957D3D"/>
    <w:rsid w:val="00960AF2"/>
    <w:rsid w:val="009614B3"/>
    <w:rsid w:val="00965121"/>
    <w:rsid w:val="009708E7"/>
    <w:rsid w:val="0097275A"/>
    <w:rsid w:val="0097336F"/>
    <w:rsid w:val="0097395F"/>
    <w:rsid w:val="00973DCA"/>
    <w:rsid w:val="0097477A"/>
    <w:rsid w:val="00976430"/>
    <w:rsid w:val="009808B3"/>
    <w:rsid w:val="009819A8"/>
    <w:rsid w:val="0098348B"/>
    <w:rsid w:val="009836F5"/>
    <w:rsid w:val="009857FB"/>
    <w:rsid w:val="009919F6"/>
    <w:rsid w:val="009932A2"/>
    <w:rsid w:val="009944E4"/>
    <w:rsid w:val="0099577F"/>
    <w:rsid w:val="00996757"/>
    <w:rsid w:val="009974D2"/>
    <w:rsid w:val="009A359F"/>
    <w:rsid w:val="009A598E"/>
    <w:rsid w:val="009A74BB"/>
    <w:rsid w:val="009B290C"/>
    <w:rsid w:val="009B75A3"/>
    <w:rsid w:val="009B780D"/>
    <w:rsid w:val="009C0346"/>
    <w:rsid w:val="009C2187"/>
    <w:rsid w:val="009C6ABF"/>
    <w:rsid w:val="009D0B24"/>
    <w:rsid w:val="009D18E6"/>
    <w:rsid w:val="009D63DD"/>
    <w:rsid w:val="009D7BA2"/>
    <w:rsid w:val="009E06A2"/>
    <w:rsid w:val="009E07AD"/>
    <w:rsid w:val="009E087C"/>
    <w:rsid w:val="009E0BFC"/>
    <w:rsid w:val="009E3844"/>
    <w:rsid w:val="009E3E5F"/>
    <w:rsid w:val="009E4213"/>
    <w:rsid w:val="009E49C0"/>
    <w:rsid w:val="009E6837"/>
    <w:rsid w:val="009F30F8"/>
    <w:rsid w:val="009F6C27"/>
    <w:rsid w:val="009F7498"/>
    <w:rsid w:val="00A0304C"/>
    <w:rsid w:val="00A05426"/>
    <w:rsid w:val="00A07E34"/>
    <w:rsid w:val="00A15429"/>
    <w:rsid w:val="00A212F3"/>
    <w:rsid w:val="00A220B8"/>
    <w:rsid w:val="00A31E1C"/>
    <w:rsid w:val="00A33CF3"/>
    <w:rsid w:val="00A34747"/>
    <w:rsid w:val="00A349A1"/>
    <w:rsid w:val="00A35285"/>
    <w:rsid w:val="00A35DCA"/>
    <w:rsid w:val="00A372E3"/>
    <w:rsid w:val="00A374D2"/>
    <w:rsid w:val="00A422D9"/>
    <w:rsid w:val="00A443F8"/>
    <w:rsid w:val="00A477B7"/>
    <w:rsid w:val="00A47D2D"/>
    <w:rsid w:val="00A5159B"/>
    <w:rsid w:val="00A537CE"/>
    <w:rsid w:val="00A55C2D"/>
    <w:rsid w:val="00A60DE4"/>
    <w:rsid w:val="00A615A6"/>
    <w:rsid w:val="00A6173D"/>
    <w:rsid w:val="00A637F5"/>
    <w:rsid w:val="00A76A45"/>
    <w:rsid w:val="00A77640"/>
    <w:rsid w:val="00A77E99"/>
    <w:rsid w:val="00A8616C"/>
    <w:rsid w:val="00A86C75"/>
    <w:rsid w:val="00A87BAB"/>
    <w:rsid w:val="00A9083A"/>
    <w:rsid w:val="00A90B55"/>
    <w:rsid w:val="00A916AA"/>
    <w:rsid w:val="00A923CE"/>
    <w:rsid w:val="00A94101"/>
    <w:rsid w:val="00A95054"/>
    <w:rsid w:val="00A9538A"/>
    <w:rsid w:val="00A959E6"/>
    <w:rsid w:val="00A96296"/>
    <w:rsid w:val="00A96ADC"/>
    <w:rsid w:val="00AA3F3E"/>
    <w:rsid w:val="00AB260B"/>
    <w:rsid w:val="00AB4F05"/>
    <w:rsid w:val="00AB57DB"/>
    <w:rsid w:val="00AB773B"/>
    <w:rsid w:val="00AC1481"/>
    <w:rsid w:val="00AC4205"/>
    <w:rsid w:val="00AD0A4E"/>
    <w:rsid w:val="00AD233C"/>
    <w:rsid w:val="00AD278C"/>
    <w:rsid w:val="00AD304A"/>
    <w:rsid w:val="00AD329D"/>
    <w:rsid w:val="00AD3C74"/>
    <w:rsid w:val="00AD7B6B"/>
    <w:rsid w:val="00AE0139"/>
    <w:rsid w:val="00AE203D"/>
    <w:rsid w:val="00AE4A4E"/>
    <w:rsid w:val="00AF1266"/>
    <w:rsid w:val="00AF1F4D"/>
    <w:rsid w:val="00AF5B4A"/>
    <w:rsid w:val="00B00A1A"/>
    <w:rsid w:val="00B03229"/>
    <w:rsid w:val="00B06C0A"/>
    <w:rsid w:val="00B06C24"/>
    <w:rsid w:val="00B079B9"/>
    <w:rsid w:val="00B13015"/>
    <w:rsid w:val="00B1348C"/>
    <w:rsid w:val="00B22F06"/>
    <w:rsid w:val="00B23A1F"/>
    <w:rsid w:val="00B24261"/>
    <w:rsid w:val="00B2493B"/>
    <w:rsid w:val="00B252F1"/>
    <w:rsid w:val="00B25C38"/>
    <w:rsid w:val="00B270FF"/>
    <w:rsid w:val="00B277BA"/>
    <w:rsid w:val="00B27D78"/>
    <w:rsid w:val="00B31C0E"/>
    <w:rsid w:val="00B34776"/>
    <w:rsid w:val="00B358C0"/>
    <w:rsid w:val="00B3782C"/>
    <w:rsid w:val="00B423E2"/>
    <w:rsid w:val="00B436CE"/>
    <w:rsid w:val="00B4448E"/>
    <w:rsid w:val="00B448E6"/>
    <w:rsid w:val="00B46CFE"/>
    <w:rsid w:val="00B46D2E"/>
    <w:rsid w:val="00B470A6"/>
    <w:rsid w:val="00B5064E"/>
    <w:rsid w:val="00B5269B"/>
    <w:rsid w:val="00B52F8C"/>
    <w:rsid w:val="00B543DB"/>
    <w:rsid w:val="00B563B7"/>
    <w:rsid w:val="00B56596"/>
    <w:rsid w:val="00B57858"/>
    <w:rsid w:val="00B61E6A"/>
    <w:rsid w:val="00B6469F"/>
    <w:rsid w:val="00B64D43"/>
    <w:rsid w:val="00B67C4D"/>
    <w:rsid w:val="00B71237"/>
    <w:rsid w:val="00B734A5"/>
    <w:rsid w:val="00B73541"/>
    <w:rsid w:val="00B74163"/>
    <w:rsid w:val="00B8433D"/>
    <w:rsid w:val="00B85AE7"/>
    <w:rsid w:val="00B86F04"/>
    <w:rsid w:val="00B8713D"/>
    <w:rsid w:val="00B902F8"/>
    <w:rsid w:val="00B91ACC"/>
    <w:rsid w:val="00B92F16"/>
    <w:rsid w:val="00B938AA"/>
    <w:rsid w:val="00B9781F"/>
    <w:rsid w:val="00BA15F2"/>
    <w:rsid w:val="00BA1D9F"/>
    <w:rsid w:val="00BA236D"/>
    <w:rsid w:val="00BA526F"/>
    <w:rsid w:val="00BA7708"/>
    <w:rsid w:val="00BB43C0"/>
    <w:rsid w:val="00BB4569"/>
    <w:rsid w:val="00BB64AA"/>
    <w:rsid w:val="00BC04EA"/>
    <w:rsid w:val="00BC05CC"/>
    <w:rsid w:val="00BC3831"/>
    <w:rsid w:val="00BC4A89"/>
    <w:rsid w:val="00BC5892"/>
    <w:rsid w:val="00BC76AA"/>
    <w:rsid w:val="00BC7850"/>
    <w:rsid w:val="00BD0330"/>
    <w:rsid w:val="00BD49F5"/>
    <w:rsid w:val="00BD4D1B"/>
    <w:rsid w:val="00BD5A4D"/>
    <w:rsid w:val="00BD5EA5"/>
    <w:rsid w:val="00BD6DA2"/>
    <w:rsid w:val="00BD707A"/>
    <w:rsid w:val="00BE0881"/>
    <w:rsid w:val="00BE185C"/>
    <w:rsid w:val="00BE1D76"/>
    <w:rsid w:val="00BE30C3"/>
    <w:rsid w:val="00BE4A19"/>
    <w:rsid w:val="00BE4AEC"/>
    <w:rsid w:val="00BE53F6"/>
    <w:rsid w:val="00BE67B7"/>
    <w:rsid w:val="00BF16C9"/>
    <w:rsid w:val="00BF3A5A"/>
    <w:rsid w:val="00BF3B74"/>
    <w:rsid w:val="00BF40D4"/>
    <w:rsid w:val="00BF4336"/>
    <w:rsid w:val="00BF59A1"/>
    <w:rsid w:val="00BF6035"/>
    <w:rsid w:val="00BF6577"/>
    <w:rsid w:val="00C00D37"/>
    <w:rsid w:val="00C00D98"/>
    <w:rsid w:val="00C047A0"/>
    <w:rsid w:val="00C071D3"/>
    <w:rsid w:val="00C07A6C"/>
    <w:rsid w:val="00C1198A"/>
    <w:rsid w:val="00C15522"/>
    <w:rsid w:val="00C2091B"/>
    <w:rsid w:val="00C21485"/>
    <w:rsid w:val="00C217BA"/>
    <w:rsid w:val="00C24D65"/>
    <w:rsid w:val="00C2547A"/>
    <w:rsid w:val="00C31F28"/>
    <w:rsid w:val="00C327CA"/>
    <w:rsid w:val="00C32AAF"/>
    <w:rsid w:val="00C3446B"/>
    <w:rsid w:val="00C35E3B"/>
    <w:rsid w:val="00C35F7A"/>
    <w:rsid w:val="00C37D7E"/>
    <w:rsid w:val="00C45523"/>
    <w:rsid w:val="00C548B7"/>
    <w:rsid w:val="00C61A50"/>
    <w:rsid w:val="00C621AD"/>
    <w:rsid w:val="00C62F8B"/>
    <w:rsid w:val="00C6653E"/>
    <w:rsid w:val="00C67A30"/>
    <w:rsid w:val="00C705FE"/>
    <w:rsid w:val="00C70779"/>
    <w:rsid w:val="00C71902"/>
    <w:rsid w:val="00C7432C"/>
    <w:rsid w:val="00C7516B"/>
    <w:rsid w:val="00C757E0"/>
    <w:rsid w:val="00C75F76"/>
    <w:rsid w:val="00C77589"/>
    <w:rsid w:val="00C8194D"/>
    <w:rsid w:val="00C87F6A"/>
    <w:rsid w:val="00C9365F"/>
    <w:rsid w:val="00C954DB"/>
    <w:rsid w:val="00C96B84"/>
    <w:rsid w:val="00C97162"/>
    <w:rsid w:val="00C97BF0"/>
    <w:rsid w:val="00CA0FFF"/>
    <w:rsid w:val="00CB3146"/>
    <w:rsid w:val="00CB3286"/>
    <w:rsid w:val="00CB48B5"/>
    <w:rsid w:val="00CB75F4"/>
    <w:rsid w:val="00CB7F6C"/>
    <w:rsid w:val="00CC1351"/>
    <w:rsid w:val="00CC3B86"/>
    <w:rsid w:val="00CD023E"/>
    <w:rsid w:val="00CD026B"/>
    <w:rsid w:val="00CD07B6"/>
    <w:rsid w:val="00CD1476"/>
    <w:rsid w:val="00CD6341"/>
    <w:rsid w:val="00CD6450"/>
    <w:rsid w:val="00CD7DBB"/>
    <w:rsid w:val="00CE0F46"/>
    <w:rsid w:val="00CF0C98"/>
    <w:rsid w:val="00CF2855"/>
    <w:rsid w:val="00CF5762"/>
    <w:rsid w:val="00CF7EBE"/>
    <w:rsid w:val="00D02424"/>
    <w:rsid w:val="00D033C6"/>
    <w:rsid w:val="00D05734"/>
    <w:rsid w:val="00D14049"/>
    <w:rsid w:val="00D1518A"/>
    <w:rsid w:val="00D15782"/>
    <w:rsid w:val="00D17F67"/>
    <w:rsid w:val="00D25A34"/>
    <w:rsid w:val="00D25ECC"/>
    <w:rsid w:val="00D30238"/>
    <w:rsid w:val="00D31D01"/>
    <w:rsid w:val="00D36A13"/>
    <w:rsid w:val="00D40C74"/>
    <w:rsid w:val="00D412CF"/>
    <w:rsid w:val="00D43510"/>
    <w:rsid w:val="00D443D9"/>
    <w:rsid w:val="00D44D69"/>
    <w:rsid w:val="00D45EFA"/>
    <w:rsid w:val="00D46676"/>
    <w:rsid w:val="00D46CF8"/>
    <w:rsid w:val="00D50E9C"/>
    <w:rsid w:val="00D52642"/>
    <w:rsid w:val="00D52BBE"/>
    <w:rsid w:val="00D5776A"/>
    <w:rsid w:val="00D57E91"/>
    <w:rsid w:val="00D61DDF"/>
    <w:rsid w:val="00D627C7"/>
    <w:rsid w:val="00D65677"/>
    <w:rsid w:val="00D6586D"/>
    <w:rsid w:val="00D65BD9"/>
    <w:rsid w:val="00D703B6"/>
    <w:rsid w:val="00D73ADE"/>
    <w:rsid w:val="00D74941"/>
    <w:rsid w:val="00D752E7"/>
    <w:rsid w:val="00D7597E"/>
    <w:rsid w:val="00D7727B"/>
    <w:rsid w:val="00D77401"/>
    <w:rsid w:val="00D779CB"/>
    <w:rsid w:val="00D8283E"/>
    <w:rsid w:val="00D82D88"/>
    <w:rsid w:val="00D832D5"/>
    <w:rsid w:val="00D856B0"/>
    <w:rsid w:val="00D903CC"/>
    <w:rsid w:val="00D90EE1"/>
    <w:rsid w:val="00D942BF"/>
    <w:rsid w:val="00D956E3"/>
    <w:rsid w:val="00D95D99"/>
    <w:rsid w:val="00D96EF4"/>
    <w:rsid w:val="00D97F33"/>
    <w:rsid w:val="00DA0792"/>
    <w:rsid w:val="00DA18C0"/>
    <w:rsid w:val="00DA2483"/>
    <w:rsid w:val="00DA2CF1"/>
    <w:rsid w:val="00DA6353"/>
    <w:rsid w:val="00DB19A4"/>
    <w:rsid w:val="00DB2162"/>
    <w:rsid w:val="00DB68B0"/>
    <w:rsid w:val="00DC0357"/>
    <w:rsid w:val="00DC2173"/>
    <w:rsid w:val="00DC2BBC"/>
    <w:rsid w:val="00DC765A"/>
    <w:rsid w:val="00DC7912"/>
    <w:rsid w:val="00DD0B4F"/>
    <w:rsid w:val="00DD3502"/>
    <w:rsid w:val="00DD4957"/>
    <w:rsid w:val="00DD5AE1"/>
    <w:rsid w:val="00DD7FED"/>
    <w:rsid w:val="00DE352D"/>
    <w:rsid w:val="00DE49B5"/>
    <w:rsid w:val="00DE7B93"/>
    <w:rsid w:val="00DF02CF"/>
    <w:rsid w:val="00DF2ABA"/>
    <w:rsid w:val="00DF3C62"/>
    <w:rsid w:val="00DF4A65"/>
    <w:rsid w:val="00DF7BDD"/>
    <w:rsid w:val="00E013D4"/>
    <w:rsid w:val="00E02B71"/>
    <w:rsid w:val="00E046F9"/>
    <w:rsid w:val="00E058F7"/>
    <w:rsid w:val="00E07D1D"/>
    <w:rsid w:val="00E1217F"/>
    <w:rsid w:val="00E13767"/>
    <w:rsid w:val="00E141B9"/>
    <w:rsid w:val="00E227D6"/>
    <w:rsid w:val="00E22DAA"/>
    <w:rsid w:val="00E2515D"/>
    <w:rsid w:val="00E2705A"/>
    <w:rsid w:val="00E27295"/>
    <w:rsid w:val="00E272D0"/>
    <w:rsid w:val="00E309A7"/>
    <w:rsid w:val="00E31432"/>
    <w:rsid w:val="00E33DE4"/>
    <w:rsid w:val="00E346EF"/>
    <w:rsid w:val="00E34F4E"/>
    <w:rsid w:val="00E36AC3"/>
    <w:rsid w:val="00E403CD"/>
    <w:rsid w:val="00E40681"/>
    <w:rsid w:val="00E42E46"/>
    <w:rsid w:val="00E446AD"/>
    <w:rsid w:val="00E47197"/>
    <w:rsid w:val="00E50909"/>
    <w:rsid w:val="00E5471C"/>
    <w:rsid w:val="00E5659F"/>
    <w:rsid w:val="00E56F75"/>
    <w:rsid w:val="00E605DB"/>
    <w:rsid w:val="00E6237F"/>
    <w:rsid w:val="00E6305B"/>
    <w:rsid w:val="00E63060"/>
    <w:rsid w:val="00E647F1"/>
    <w:rsid w:val="00E65E48"/>
    <w:rsid w:val="00E717A0"/>
    <w:rsid w:val="00E71F90"/>
    <w:rsid w:val="00E73FF6"/>
    <w:rsid w:val="00E77CC3"/>
    <w:rsid w:val="00E818E1"/>
    <w:rsid w:val="00E81EB1"/>
    <w:rsid w:val="00E84CDC"/>
    <w:rsid w:val="00E92E31"/>
    <w:rsid w:val="00E94A2E"/>
    <w:rsid w:val="00E95C76"/>
    <w:rsid w:val="00E97F4B"/>
    <w:rsid w:val="00EA0559"/>
    <w:rsid w:val="00EA13D3"/>
    <w:rsid w:val="00EA613C"/>
    <w:rsid w:val="00EB1203"/>
    <w:rsid w:val="00EB29F1"/>
    <w:rsid w:val="00EB42CC"/>
    <w:rsid w:val="00EC0127"/>
    <w:rsid w:val="00EC02F2"/>
    <w:rsid w:val="00EC0BBB"/>
    <w:rsid w:val="00EC1590"/>
    <w:rsid w:val="00EC1B2D"/>
    <w:rsid w:val="00EC1FAA"/>
    <w:rsid w:val="00EC2695"/>
    <w:rsid w:val="00EC3AF5"/>
    <w:rsid w:val="00EC47D4"/>
    <w:rsid w:val="00EC69F7"/>
    <w:rsid w:val="00EC6AAB"/>
    <w:rsid w:val="00ED3273"/>
    <w:rsid w:val="00ED3D6A"/>
    <w:rsid w:val="00ED4423"/>
    <w:rsid w:val="00ED73CB"/>
    <w:rsid w:val="00EE53D3"/>
    <w:rsid w:val="00EE5A36"/>
    <w:rsid w:val="00EE6DFB"/>
    <w:rsid w:val="00EE7B11"/>
    <w:rsid w:val="00EF00B1"/>
    <w:rsid w:val="00EF22D2"/>
    <w:rsid w:val="00EF493B"/>
    <w:rsid w:val="00EF6823"/>
    <w:rsid w:val="00EF744D"/>
    <w:rsid w:val="00EF7723"/>
    <w:rsid w:val="00EF7F92"/>
    <w:rsid w:val="00F04898"/>
    <w:rsid w:val="00F0561F"/>
    <w:rsid w:val="00F0586A"/>
    <w:rsid w:val="00F06189"/>
    <w:rsid w:val="00F06612"/>
    <w:rsid w:val="00F1308D"/>
    <w:rsid w:val="00F14C5E"/>
    <w:rsid w:val="00F17241"/>
    <w:rsid w:val="00F210A2"/>
    <w:rsid w:val="00F21DFE"/>
    <w:rsid w:val="00F233D0"/>
    <w:rsid w:val="00F23733"/>
    <w:rsid w:val="00F2522D"/>
    <w:rsid w:val="00F30EB8"/>
    <w:rsid w:val="00F3124A"/>
    <w:rsid w:val="00F3432A"/>
    <w:rsid w:val="00F435D2"/>
    <w:rsid w:val="00F533C1"/>
    <w:rsid w:val="00F54A7B"/>
    <w:rsid w:val="00F554D1"/>
    <w:rsid w:val="00F56E54"/>
    <w:rsid w:val="00F57FCA"/>
    <w:rsid w:val="00F604BD"/>
    <w:rsid w:val="00F66D82"/>
    <w:rsid w:val="00F67A49"/>
    <w:rsid w:val="00F67BDA"/>
    <w:rsid w:val="00F70588"/>
    <w:rsid w:val="00F70DD1"/>
    <w:rsid w:val="00F73398"/>
    <w:rsid w:val="00F74B8F"/>
    <w:rsid w:val="00F77A5C"/>
    <w:rsid w:val="00F815F5"/>
    <w:rsid w:val="00F824B8"/>
    <w:rsid w:val="00F826E8"/>
    <w:rsid w:val="00F84CE2"/>
    <w:rsid w:val="00F85C00"/>
    <w:rsid w:val="00F87AB3"/>
    <w:rsid w:val="00F91420"/>
    <w:rsid w:val="00F924C6"/>
    <w:rsid w:val="00F928AB"/>
    <w:rsid w:val="00F9305A"/>
    <w:rsid w:val="00F96F57"/>
    <w:rsid w:val="00FA1106"/>
    <w:rsid w:val="00FA3197"/>
    <w:rsid w:val="00FA48B0"/>
    <w:rsid w:val="00FA5DEF"/>
    <w:rsid w:val="00FA78D6"/>
    <w:rsid w:val="00FB2E94"/>
    <w:rsid w:val="00FB7DAF"/>
    <w:rsid w:val="00FC21A3"/>
    <w:rsid w:val="00FC21AC"/>
    <w:rsid w:val="00FD1C59"/>
    <w:rsid w:val="00FD5092"/>
    <w:rsid w:val="00FD7185"/>
    <w:rsid w:val="00FE2164"/>
    <w:rsid w:val="00FE486B"/>
    <w:rsid w:val="00FE7A1C"/>
    <w:rsid w:val="00FF0621"/>
    <w:rsid w:val="00FF0CC1"/>
    <w:rsid w:val="00FF1050"/>
    <w:rsid w:val="00FF11CE"/>
    <w:rsid w:val="00FF3C50"/>
    <w:rsid w:val="00FF61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6F58A0BA"/>
  <w15:docId w15:val="{C5F897FF-8845-485F-99E7-1A3439A09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9641B"/>
    <w:rPr>
      <w:sz w:val="24"/>
      <w:szCs w:val="24"/>
    </w:rPr>
  </w:style>
  <w:style w:type="paragraph" w:styleId="berschrift1">
    <w:name w:val="heading 1"/>
    <w:basedOn w:val="Standard"/>
    <w:next w:val="Standard"/>
    <w:link w:val="berschrift1Zchn"/>
    <w:qFormat/>
    <w:rsid w:val="005E6A0F"/>
    <w:pPr>
      <w:keepNext/>
      <w:spacing w:before="240" w:after="60"/>
      <w:outlineLvl w:val="0"/>
    </w:pPr>
    <w:rPr>
      <w:rFonts w:ascii="Cambria" w:hAnsi="Cambria"/>
      <w:b/>
      <w:bCs/>
      <w:kern w:val="32"/>
      <w:sz w:val="32"/>
      <w:szCs w:val="32"/>
    </w:rPr>
  </w:style>
  <w:style w:type="paragraph" w:styleId="berschrift2">
    <w:name w:val="heading 2"/>
    <w:basedOn w:val="Standard"/>
    <w:qFormat/>
    <w:rsid w:val="00C6653E"/>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BD707A"/>
    <w:pPr>
      <w:tabs>
        <w:tab w:val="center" w:pos="4536"/>
        <w:tab w:val="right" w:pos="9072"/>
      </w:tabs>
    </w:pPr>
  </w:style>
  <w:style w:type="paragraph" w:styleId="Fuzeile">
    <w:name w:val="footer"/>
    <w:basedOn w:val="Standard"/>
    <w:rsid w:val="00BD707A"/>
    <w:pPr>
      <w:tabs>
        <w:tab w:val="center" w:pos="4536"/>
        <w:tab w:val="right" w:pos="9072"/>
      </w:tabs>
    </w:pPr>
  </w:style>
  <w:style w:type="character" w:styleId="Hyperlink">
    <w:name w:val="Hyperlink"/>
    <w:rsid w:val="00E6305B"/>
    <w:rPr>
      <w:color w:val="0000FF"/>
      <w:u w:val="single"/>
    </w:rPr>
  </w:style>
  <w:style w:type="paragraph" w:styleId="StandardWeb">
    <w:name w:val="Normal (Web)"/>
    <w:basedOn w:val="Standard"/>
    <w:rsid w:val="00C6653E"/>
    <w:pPr>
      <w:spacing w:before="100" w:beforeAutospacing="1" w:after="100" w:afterAutospacing="1"/>
    </w:pPr>
  </w:style>
  <w:style w:type="paragraph" w:styleId="Sprechblasentext">
    <w:name w:val="Balloon Text"/>
    <w:basedOn w:val="Standard"/>
    <w:semiHidden/>
    <w:rsid w:val="00DE7B93"/>
    <w:rPr>
      <w:rFonts w:ascii="Tahoma" w:hAnsi="Tahoma" w:cs="Tahoma"/>
      <w:sz w:val="16"/>
      <w:szCs w:val="16"/>
    </w:rPr>
  </w:style>
  <w:style w:type="character" w:styleId="BesuchterLink">
    <w:name w:val="FollowedHyperlink"/>
    <w:rsid w:val="00FA78D6"/>
    <w:rPr>
      <w:color w:val="800080"/>
      <w:u w:val="single"/>
    </w:rPr>
  </w:style>
  <w:style w:type="character" w:customStyle="1" w:styleId="berschrift1Zchn">
    <w:name w:val="Überschrift 1 Zchn"/>
    <w:link w:val="berschrift1"/>
    <w:rsid w:val="005E6A0F"/>
    <w:rPr>
      <w:rFonts w:ascii="Cambria" w:hAnsi="Cambria"/>
      <w:b/>
      <w:bCs/>
      <w:kern w:val="32"/>
      <w:sz w:val="32"/>
      <w:szCs w:val="32"/>
    </w:rPr>
  </w:style>
  <w:style w:type="character" w:styleId="Kommentarzeichen">
    <w:name w:val="annotation reference"/>
    <w:basedOn w:val="Absatz-Standardschriftart"/>
    <w:rsid w:val="00A33CF3"/>
    <w:rPr>
      <w:sz w:val="16"/>
      <w:szCs w:val="16"/>
    </w:rPr>
  </w:style>
  <w:style w:type="paragraph" w:styleId="Kommentartext">
    <w:name w:val="annotation text"/>
    <w:basedOn w:val="Standard"/>
    <w:link w:val="KommentartextZchn"/>
    <w:rsid w:val="00A33CF3"/>
    <w:rPr>
      <w:sz w:val="20"/>
      <w:szCs w:val="20"/>
    </w:rPr>
  </w:style>
  <w:style w:type="character" w:customStyle="1" w:styleId="KommentartextZchn">
    <w:name w:val="Kommentartext Zchn"/>
    <w:basedOn w:val="Absatz-Standardschriftart"/>
    <w:link w:val="Kommentartext"/>
    <w:rsid w:val="00A33CF3"/>
  </w:style>
  <w:style w:type="paragraph" w:styleId="Kommentarthema">
    <w:name w:val="annotation subject"/>
    <w:basedOn w:val="Kommentartext"/>
    <w:next w:val="Kommentartext"/>
    <w:link w:val="KommentarthemaZchn"/>
    <w:rsid w:val="00A33CF3"/>
    <w:rPr>
      <w:b/>
      <w:bCs/>
    </w:rPr>
  </w:style>
  <w:style w:type="character" w:customStyle="1" w:styleId="KommentarthemaZchn">
    <w:name w:val="Kommentarthema Zchn"/>
    <w:basedOn w:val="KommentartextZchn"/>
    <w:link w:val="Kommentarthema"/>
    <w:rsid w:val="00A33CF3"/>
    <w:rPr>
      <w:b/>
      <w:bCs/>
    </w:rPr>
  </w:style>
  <w:style w:type="character" w:styleId="Fett">
    <w:name w:val="Strong"/>
    <w:basedOn w:val="Absatz-Standardschriftart"/>
    <w:uiPriority w:val="22"/>
    <w:qFormat/>
    <w:rsid w:val="009044D5"/>
    <w:rPr>
      <w:b/>
      <w:bCs/>
    </w:rPr>
  </w:style>
  <w:style w:type="paragraph" w:customStyle="1" w:styleId="Default">
    <w:name w:val="Default"/>
    <w:rsid w:val="00060A79"/>
    <w:pPr>
      <w:autoSpaceDE w:val="0"/>
      <w:autoSpaceDN w:val="0"/>
      <w:adjustRightInd w:val="0"/>
    </w:pPr>
    <w:rPr>
      <w:rFonts w:ascii="CorpoADem" w:hAnsi="CorpoADem" w:cs="CorpoADem"/>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253216">
      <w:bodyDiv w:val="1"/>
      <w:marLeft w:val="0"/>
      <w:marRight w:val="0"/>
      <w:marTop w:val="0"/>
      <w:marBottom w:val="0"/>
      <w:divBdr>
        <w:top w:val="none" w:sz="0" w:space="0" w:color="auto"/>
        <w:left w:val="none" w:sz="0" w:space="0" w:color="auto"/>
        <w:bottom w:val="none" w:sz="0" w:space="0" w:color="auto"/>
        <w:right w:val="none" w:sz="0" w:space="0" w:color="auto"/>
      </w:divBdr>
    </w:div>
    <w:div w:id="260450400">
      <w:bodyDiv w:val="1"/>
      <w:marLeft w:val="0"/>
      <w:marRight w:val="0"/>
      <w:marTop w:val="0"/>
      <w:marBottom w:val="0"/>
      <w:divBdr>
        <w:top w:val="none" w:sz="0" w:space="0" w:color="auto"/>
        <w:left w:val="none" w:sz="0" w:space="0" w:color="auto"/>
        <w:bottom w:val="none" w:sz="0" w:space="0" w:color="auto"/>
        <w:right w:val="none" w:sz="0" w:space="0" w:color="auto"/>
      </w:divBdr>
    </w:div>
    <w:div w:id="264503306">
      <w:bodyDiv w:val="1"/>
      <w:marLeft w:val="0"/>
      <w:marRight w:val="0"/>
      <w:marTop w:val="0"/>
      <w:marBottom w:val="0"/>
      <w:divBdr>
        <w:top w:val="none" w:sz="0" w:space="0" w:color="auto"/>
        <w:left w:val="none" w:sz="0" w:space="0" w:color="auto"/>
        <w:bottom w:val="none" w:sz="0" w:space="0" w:color="auto"/>
        <w:right w:val="none" w:sz="0" w:space="0" w:color="auto"/>
      </w:divBdr>
    </w:div>
    <w:div w:id="327903240">
      <w:bodyDiv w:val="1"/>
      <w:marLeft w:val="0"/>
      <w:marRight w:val="0"/>
      <w:marTop w:val="0"/>
      <w:marBottom w:val="0"/>
      <w:divBdr>
        <w:top w:val="none" w:sz="0" w:space="0" w:color="auto"/>
        <w:left w:val="none" w:sz="0" w:space="0" w:color="auto"/>
        <w:bottom w:val="none" w:sz="0" w:space="0" w:color="auto"/>
        <w:right w:val="none" w:sz="0" w:space="0" w:color="auto"/>
      </w:divBdr>
    </w:div>
    <w:div w:id="4769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98640">
          <w:marLeft w:val="0"/>
          <w:marRight w:val="0"/>
          <w:marTop w:val="0"/>
          <w:marBottom w:val="0"/>
          <w:divBdr>
            <w:top w:val="none" w:sz="0" w:space="0" w:color="auto"/>
            <w:left w:val="none" w:sz="0" w:space="0" w:color="auto"/>
            <w:bottom w:val="none" w:sz="0" w:space="0" w:color="auto"/>
            <w:right w:val="none" w:sz="0" w:space="0" w:color="auto"/>
          </w:divBdr>
        </w:div>
        <w:div w:id="1475292841">
          <w:marLeft w:val="0"/>
          <w:marRight w:val="0"/>
          <w:marTop w:val="0"/>
          <w:marBottom w:val="0"/>
          <w:divBdr>
            <w:top w:val="none" w:sz="0" w:space="0" w:color="auto"/>
            <w:left w:val="none" w:sz="0" w:space="0" w:color="auto"/>
            <w:bottom w:val="none" w:sz="0" w:space="0" w:color="auto"/>
            <w:right w:val="none" w:sz="0" w:space="0" w:color="auto"/>
          </w:divBdr>
          <w:divsChild>
            <w:div w:id="1265383657">
              <w:marLeft w:val="0"/>
              <w:marRight w:val="0"/>
              <w:marTop w:val="0"/>
              <w:marBottom w:val="0"/>
              <w:divBdr>
                <w:top w:val="none" w:sz="0" w:space="0" w:color="auto"/>
                <w:left w:val="none" w:sz="0" w:space="0" w:color="auto"/>
                <w:bottom w:val="none" w:sz="0" w:space="0" w:color="auto"/>
                <w:right w:val="none" w:sz="0" w:space="0" w:color="auto"/>
              </w:divBdr>
              <w:divsChild>
                <w:div w:id="1845588898">
                  <w:marLeft w:val="0"/>
                  <w:marRight w:val="0"/>
                  <w:marTop w:val="0"/>
                  <w:marBottom w:val="0"/>
                  <w:divBdr>
                    <w:top w:val="none" w:sz="0" w:space="0" w:color="auto"/>
                    <w:left w:val="none" w:sz="0" w:space="0" w:color="auto"/>
                    <w:bottom w:val="none" w:sz="0" w:space="0" w:color="auto"/>
                    <w:right w:val="none" w:sz="0" w:space="0" w:color="auto"/>
                  </w:divBdr>
                </w:div>
                <w:div w:id="21424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92892">
      <w:bodyDiv w:val="1"/>
      <w:marLeft w:val="0"/>
      <w:marRight w:val="0"/>
      <w:marTop w:val="0"/>
      <w:marBottom w:val="0"/>
      <w:divBdr>
        <w:top w:val="none" w:sz="0" w:space="0" w:color="auto"/>
        <w:left w:val="none" w:sz="0" w:space="0" w:color="auto"/>
        <w:bottom w:val="none" w:sz="0" w:space="0" w:color="auto"/>
        <w:right w:val="none" w:sz="0" w:space="0" w:color="auto"/>
      </w:divBdr>
    </w:div>
    <w:div w:id="560675452">
      <w:bodyDiv w:val="1"/>
      <w:marLeft w:val="0"/>
      <w:marRight w:val="0"/>
      <w:marTop w:val="0"/>
      <w:marBottom w:val="0"/>
      <w:divBdr>
        <w:top w:val="none" w:sz="0" w:space="0" w:color="auto"/>
        <w:left w:val="none" w:sz="0" w:space="0" w:color="auto"/>
        <w:bottom w:val="none" w:sz="0" w:space="0" w:color="auto"/>
        <w:right w:val="none" w:sz="0" w:space="0" w:color="auto"/>
      </w:divBdr>
    </w:div>
    <w:div w:id="607733552">
      <w:bodyDiv w:val="1"/>
      <w:marLeft w:val="0"/>
      <w:marRight w:val="0"/>
      <w:marTop w:val="0"/>
      <w:marBottom w:val="0"/>
      <w:divBdr>
        <w:top w:val="none" w:sz="0" w:space="0" w:color="auto"/>
        <w:left w:val="none" w:sz="0" w:space="0" w:color="auto"/>
        <w:bottom w:val="none" w:sz="0" w:space="0" w:color="auto"/>
        <w:right w:val="none" w:sz="0" w:space="0" w:color="auto"/>
      </w:divBdr>
    </w:div>
    <w:div w:id="618872978">
      <w:bodyDiv w:val="1"/>
      <w:marLeft w:val="0"/>
      <w:marRight w:val="0"/>
      <w:marTop w:val="0"/>
      <w:marBottom w:val="0"/>
      <w:divBdr>
        <w:top w:val="none" w:sz="0" w:space="0" w:color="auto"/>
        <w:left w:val="none" w:sz="0" w:space="0" w:color="auto"/>
        <w:bottom w:val="none" w:sz="0" w:space="0" w:color="auto"/>
        <w:right w:val="none" w:sz="0" w:space="0" w:color="auto"/>
      </w:divBdr>
    </w:div>
    <w:div w:id="811293264">
      <w:bodyDiv w:val="1"/>
      <w:marLeft w:val="0"/>
      <w:marRight w:val="0"/>
      <w:marTop w:val="0"/>
      <w:marBottom w:val="0"/>
      <w:divBdr>
        <w:top w:val="none" w:sz="0" w:space="0" w:color="auto"/>
        <w:left w:val="none" w:sz="0" w:space="0" w:color="auto"/>
        <w:bottom w:val="none" w:sz="0" w:space="0" w:color="auto"/>
        <w:right w:val="none" w:sz="0" w:space="0" w:color="auto"/>
      </w:divBdr>
    </w:div>
    <w:div w:id="906110738">
      <w:bodyDiv w:val="1"/>
      <w:marLeft w:val="0"/>
      <w:marRight w:val="0"/>
      <w:marTop w:val="0"/>
      <w:marBottom w:val="0"/>
      <w:divBdr>
        <w:top w:val="none" w:sz="0" w:space="0" w:color="auto"/>
        <w:left w:val="none" w:sz="0" w:space="0" w:color="auto"/>
        <w:bottom w:val="none" w:sz="0" w:space="0" w:color="auto"/>
        <w:right w:val="none" w:sz="0" w:space="0" w:color="auto"/>
      </w:divBdr>
    </w:div>
    <w:div w:id="1356077351">
      <w:bodyDiv w:val="1"/>
      <w:marLeft w:val="0"/>
      <w:marRight w:val="0"/>
      <w:marTop w:val="0"/>
      <w:marBottom w:val="0"/>
      <w:divBdr>
        <w:top w:val="none" w:sz="0" w:space="0" w:color="auto"/>
        <w:left w:val="none" w:sz="0" w:space="0" w:color="auto"/>
        <w:bottom w:val="none" w:sz="0" w:space="0" w:color="auto"/>
        <w:right w:val="none" w:sz="0" w:space="0" w:color="auto"/>
      </w:divBdr>
    </w:div>
    <w:div w:id="1516991470">
      <w:bodyDiv w:val="1"/>
      <w:marLeft w:val="0"/>
      <w:marRight w:val="0"/>
      <w:marTop w:val="0"/>
      <w:marBottom w:val="0"/>
      <w:divBdr>
        <w:top w:val="none" w:sz="0" w:space="0" w:color="auto"/>
        <w:left w:val="none" w:sz="0" w:space="0" w:color="auto"/>
        <w:bottom w:val="none" w:sz="0" w:space="0" w:color="auto"/>
        <w:right w:val="none" w:sz="0" w:space="0" w:color="auto"/>
      </w:divBdr>
    </w:div>
    <w:div w:id="1768847691">
      <w:bodyDiv w:val="1"/>
      <w:marLeft w:val="0"/>
      <w:marRight w:val="0"/>
      <w:marTop w:val="0"/>
      <w:marBottom w:val="0"/>
      <w:divBdr>
        <w:top w:val="none" w:sz="0" w:space="0" w:color="auto"/>
        <w:left w:val="none" w:sz="0" w:space="0" w:color="auto"/>
        <w:bottom w:val="none" w:sz="0" w:space="0" w:color="auto"/>
        <w:right w:val="none" w:sz="0" w:space="0" w:color="auto"/>
      </w:divBdr>
    </w:div>
    <w:div w:id="1963808516">
      <w:bodyDiv w:val="1"/>
      <w:marLeft w:val="0"/>
      <w:marRight w:val="0"/>
      <w:marTop w:val="0"/>
      <w:marBottom w:val="0"/>
      <w:divBdr>
        <w:top w:val="none" w:sz="0" w:space="0" w:color="auto"/>
        <w:left w:val="none" w:sz="0" w:space="0" w:color="auto"/>
        <w:bottom w:val="none" w:sz="0" w:space="0" w:color="auto"/>
        <w:right w:val="none" w:sz="0" w:space="0" w:color="auto"/>
      </w:divBdr>
    </w:div>
    <w:div w:id="2017147482">
      <w:bodyDiv w:val="1"/>
      <w:marLeft w:val="0"/>
      <w:marRight w:val="0"/>
      <w:marTop w:val="0"/>
      <w:marBottom w:val="0"/>
      <w:divBdr>
        <w:top w:val="none" w:sz="0" w:space="0" w:color="auto"/>
        <w:left w:val="none" w:sz="0" w:space="0" w:color="auto"/>
        <w:bottom w:val="none" w:sz="0" w:space="0" w:color="auto"/>
        <w:right w:val="none" w:sz="0" w:space="0" w:color="auto"/>
      </w:divBdr>
    </w:div>
    <w:div w:id="2110543540">
      <w:bodyDiv w:val="1"/>
      <w:marLeft w:val="0"/>
      <w:marRight w:val="0"/>
      <w:marTop w:val="0"/>
      <w:marBottom w:val="0"/>
      <w:divBdr>
        <w:top w:val="none" w:sz="0" w:space="0" w:color="auto"/>
        <w:left w:val="none" w:sz="0" w:space="0" w:color="auto"/>
        <w:bottom w:val="none" w:sz="0" w:space="0" w:color="auto"/>
        <w:right w:val="none" w:sz="0" w:space="0" w:color="auto"/>
      </w:divBdr>
      <w:divsChild>
        <w:div w:id="522522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341487">
              <w:marLeft w:val="0"/>
              <w:marRight w:val="0"/>
              <w:marTop w:val="0"/>
              <w:marBottom w:val="0"/>
              <w:divBdr>
                <w:top w:val="none" w:sz="0" w:space="0" w:color="auto"/>
                <w:left w:val="none" w:sz="0" w:space="0" w:color="auto"/>
                <w:bottom w:val="none" w:sz="0" w:space="0" w:color="auto"/>
                <w:right w:val="none" w:sz="0" w:space="0" w:color="auto"/>
              </w:divBdr>
              <w:divsChild>
                <w:div w:id="10151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07E55A1FF583864380CA26EBFBF044EA" ma:contentTypeVersion="10" ma:contentTypeDescription="Ein neues Dokument erstellen." ma:contentTypeScope="" ma:versionID="597ffa055857c842e833ded3d9dadd1e">
  <xsd:schema xmlns:xsd="http://www.w3.org/2001/XMLSchema" xmlns:xs="http://www.w3.org/2001/XMLSchema" xmlns:p="http://schemas.microsoft.com/office/2006/metadata/properties" xmlns:ns2="07bb9fcf-37bc-4311-9efa-66901e0ae5bb" xmlns:ns3="8cd17fa0-3789-4702-bbda-81dd65a90f70" targetNamespace="http://schemas.microsoft.com/office/2006/metadata/properties" ma:root="true" ma:fieldsID="aaa2979a3e055535b247ef47b6cf7690" ns2:_="" ns3:_="">
    <xsd:import namespace="07bb9fcf-37bc-4311-9efa-66901e0ae5bb"/>
    <xsd:import namespace="8cd17fa0-3789-4702-bbda-81dd65a90f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b9fcf-37bc-4311-9efa-66901e0ae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d17fa0-3789-4702-bbda-81dd65a90f70"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9CBAE4-F2F5-4570-B088-F76D903F3534}">
  <ds:schemaRefs>
    <ds:schemaRef ds:uri="http://schemas.openxmlformats.org/officeDocument/2006/bibliography"/>
  </ds:schemaRefs>
</ds:datastoreItem>
</file>

<file path=customXml/itemProps2.xml><?xml version="1.0" encoding="utf-8"?>
<ds:datastoreItem xmlns:ds="http://schemas.openxmlformats.org/officeDocument/2006/customXml" ds:itemID="{E98CF6A8-FDE4-4470-8901-C8B2F6CDB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b9fcf-37bc-4311-9efa-66901e0ae5bb"/>
    <ds:schemaRef ds:uri="8cd17fa0-3789-4702-bbda-81dd65a90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BBFBD3-CC93-4AFE-83A0-13095B30C166}">
  <ds:schemaRefs>
    <ds:schemaRef ds:uri="http://schemas.microsoft.com/sharepoint/v3/contenttype/forms"/>
  </ds:schemaRefs>
</ds:datastoreItem>
</file>

<file path=customXml/itemProps4.xml><?xml version="1.0" encoding="utf-8"?>
<ds:datastoreItem xmlns:ds="http://schemas.openxmlformats.org/officeDocument/2006/customXml" ds:itemID="{123C3634-0390-4CD7-8BE9-01FD5B9B36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845</Words>
  <Characters>5324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LUEG Pressemitteilung LUEG investiert eine Million Euro in innovatives Mobilitätskonzept</vt:lpstr>
    </vt:vector>
  </TitlesOfParts>
  <Company>TypoLiner</Company>
  <LinksUpToDate>false</LinksUpToDate>
  <CharactersWithSpaces>6157</CharactersWithSpaces>
  <SharedDoc>false</SharedDoc>
  <HLinks>
    <vt:vector size="6" baseType="variant">
      <vt:variant>
        <vt:i4>4194413</vt:i4>
      </vt:variant>
      <vt:variant>
        <vt:i4>0</vt:i4>
      </vt:variant>
      <vt:variant>
        <vt:i4>0</vt:i4>
      </vt:variant>
      <vt:variant>
        <vt:i4>5</vt:i4>
      </vt:variant>
      <vt:variant>
        <vt:lpwstr>mailto:s.prott@rdn-online.de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LUEG Pressemitteilung LUEG investiert eine Million Euro in innovatives Mobilitätskonzept</dc:title>
  <dc:creator>Micha, Silvia</dc:creator>
  <cp:keywords>LUEG Mercedes-Benz Mobilität Elektromobilität StreetScooter UZE Mobility Carsharing Datenautobahn BaseCamp Bochum</cp:keywords>
  <cp:lastModifiedBy>Reineking, Shira</cp:lastModifiedBy>
  <cp:revision>4</cp:revision>
  <cp:lastPrinted>2018-10-17T14:29:00Z</cp:lastPrinted>
  <dcterms:created xsi:type="dcterms:W3CDTF">2021-04-26T06:33:00Z</dcterms:created>
  <dcterms:modified xsi:type="dcterms:W3CDTF">2021-04-26T08:13:00Z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0x01010007E55A1FF583864380CA26EBFBF044EA</vt:lpwstr>
  </property>
  <property fmtid="{D5CDD505-2E9C-101B-9397-08002B2CF9AE}" pid="3" name="MSIP_Label_924dbb1d-991d-4bbd-aad5-33bac1d8ffaf_Enabled">
    <vt:lpwstr>true</vt:lpwstr>
  </property>
  <property fmtid="{D5CDD505-2E9C-101B-9397-08002B2CF9AE}" pid="4" name="MSIP_Label_924dbb1d-991d-4bbd-aad5-33bac1d8ffaf_SetDate">
    <vt:lpwstr>2021-04-21T10:50:34Z</vt:lpwstr>
  </property>
  <property fmtid="{D5CDD505-2E9C-101B-9397-08002B2CF9AE}" pid="5" name="MSIP_Label_924dbb1d-991d-4bbd-aad5-33bac1d8ffaf_Method">
    <vt:lpwstr>Standard</vt:lpwstr>
  </property>
  <property fmtid="{D5CDD505-2E9C-101B-9397-08002B2CF9AE}" pid="6" name="MSIP_Label_924dbb1d-991d-4bbd-aad5-33bac1d8ffaf_Name">
    <vt:lpwstr>924dbb1d-991d-4bbd-aad5-33bac1d8ffaf</vt:lpwstr>
  </property>
  <property fmtid="{D5CDD505-2E9C-101B-9397-08002B2CF9AE}" pid="7" name="MSIP_Label_924dbb1d-991d-4bbd-aad5-33bac1d8ffaf_SiteId">
    <vt:lpwstr>9652d7c2-1ccf-4940-8151-4a92bd474ed0</vt:lpwstr>
  </property>
  <property fmtid="{D5CDD505-2E9C-101B-9397-08002B2CF9AE}" pid="8" name="MSIP_Label_924dbb1d-991d-4bbd-aad5-33bac1d8ffaf_ActionId">
    <vt:lpwstr>b4ae3f2a-b042-4499-9135-e742d13f5047</vt:lpwstr>
  </property>
  <property fmtid="{D5CDD505-2E9C-101B-9397-08002B2CF9AE}" pid="9" name="MSIP_Label_924dbb1d-991d-4bbd-aad5-33bac1d8ffaf_ContentBits">
    <vt:lpwstr>1</vt:lpwstr>
  </property>
</Properties>
</file>